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亲子趣味活动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规则</w:t>
      </w:r>
    </w:p>
    <w:p w14:paraId="192907A7">
      <w:pPr>
        <w:rPr>
          <w:rFonts w:ascii="宋体" w:hAnsi="宋体" w:eastAsia="宋体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、具体活动安排</w:t>
      </w:r>
    </w:p>
    <w:p w14:paraId="1746DB94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：亲子顶气球</w:t>
      </w:r>
    </w:p>
    <w:p w14:paraId="6608C80F">
      <w:pPr>
        <w:rPr>
          <w:rFonts w:ascii="宋体" w:hAnsi="宋体" w:eastAsia="宋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）比赛规则</w:t>
      </w:r>
    </w:p>
    <w:p w14:paraId="79EFC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比赛距离：起点至终点直线距离10米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E278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赛前准备：参赛家庭在起点线后就位，共同用额头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或背对背</w:t>
      </w:r>
      <w:r>
        <w:rPr>
          <w:rFonts w:hint="eastAsia" w:ascii="仿宋_GB2312" w:hAnsi="仿宋_GB2312" w:eastAsia="仿宋_GB2312" w:cs="仿宋_GB2312"/>
          <w:sz w:val="32"/>
          <w:szCs w:val="32"/>
        </w:rPr>
        <w:t>将气球轻轻顶住，家长拉住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的手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CB0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比赛开始：裁判吹响口哨后，两人协调小步向终点线前进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D3FD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完成标准：两人同时通过终点线且气球未落地即为完成比赛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E6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</w:t>
      </w:r>
    </w:p>
    <w:p w14:paraId="3A495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气球充气不宜过足，避免爆炸吓到小朋友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9C2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前进过程中速度不宜过快，防止两人发生相撞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7A1F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若气球意外爆炸，请立即举手告知工作人员更换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4AC200"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663A1BF8">
      <w:pPr>
        <w:rPr>
          <w:rFonts w:ascii="宋体" w:hAnsi="宋体" w:eastAsia="宋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：趣味套圈</w:t>
      </w:r>
    </w:p>
    <w:p w14:paraId="40F0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）比赛规则</w:t>
      </w:r>
    </w:p>
    <w:p w14:paraId="751E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投掷距离：起点线至礼品摆放台前沿距离2米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636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赛前准备：参赛家庭在等候区排队，依次领取10个套圈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BD2A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投掷规则：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家长和小朋友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站在起点线后，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家长和小朋友分别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z w:val="32"/>
          <w:szCs w:val="32"/>
        </w:rPr>
        <w:t>套圈投向摆放好的礼品，套圈完全套住礼品即为套中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D8A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礼品领取：套中礼品后可当场领取，套中多少带走多少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2D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</w:t>
      </w:r>
    </w:p>
    <w:p w14:paraId="061FB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投掷套圈前请确认周围无人，避免套圈误伤他人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B0C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未轮到的家庭请在休息处等候，以免误伤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151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活动结束后请将套圈交还给工作人员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905601"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34172F1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：手工制作香囊</w:t>
      </w:r>
    </w:p>
    <w:p w14:paraId="0827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）制作规则</w:t>
      </w:r>
    </w:p>
    <w:p w14:paraId="6F10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 制作流程：</w:t>
      </w:r>
    </w:p>
    <w:p w14:paraId="60AA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小朋友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先进行空袋香囊的挑选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自由组合香料装入香囊内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最后拉上拉绳，制作完成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82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.制作完成的香囊可带回家作为纪念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27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</w:t>
      </w:r>
    </w:p>
    <w:p w14:paraId="70E0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请勿将香料放入口中，防止误食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 w14:paraId="62DAF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剩余材料请交还给工作人员，不得随意丢弃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9B1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 制作过程中遇到任何困难，可随时举手向工作人员求助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A5E1FC">
      <w:pPr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</w:t>
      </w:r>
    </w:p>
    <w:p w14:paraId="78AB335A">
      <w:pPr>
        <w:rPr>
          <w:rFonts w:hint="default" w:ascii="宋体" w:hAnsi="宋体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08"/>
    <w:rsid w:val="00012047"/>
    <w:rsid w:val="000438D7"/>
    <w:rsid w:val="001C4834"/>
    <w:rsid w:val="002509BB"/>
    <w:rsid w:val="00597D2B"/>
    <w:rsid w:val="006F2203"/>
    <w:rsid w:val="007A2E68"/>
    <w:rsid w:val="00863A03"/>
    <w:rsid w:val="00A325EC"/>
    <w:rsid w:val="00BC45B9"/>
    <w:rsid w:val="00C030DA"/>
    <w:rsid w:val="00E40108"/>
    <w:rsid w:val="00F86E52"/>
    <w:rsid w:val="09A24855"/>
    <w:rsid w:val="38894BC3"/>
    <w:rsid w:val="563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605</Characters>
  <Lines>37</Lines>
  <Paragraphs>60</Paragraphs>
  <TotalTime>32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2026-05-24T10:18:00Z</dcterms:created>
  <dc:creator>通 刘</dc:creator>
  <cp:lastModifiedBy>Administrator</cp:lastModifiedBy>
  <cp:lastPrinted>2026-05-25T07:08:00Z</cp:lastPrinted>
  <dcterms:modified xsi:type="dcterms:W3CDTF">2026-05-26T00:41:31Z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eyJoZGlkIjoiNGQ5Y2U0MTE4Y2I2YjcwZTM3MTdlZjVmM2MzMjY0NWQifQ==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E67939C1BFEC4B8E908C330ABCBB611D_12</vt:lpwstr>
  </property>
</Properties>
</file>