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C3" w:rsidRPr="00752AC2" w:rsidRDefault="000F7F7D">
      <w:pPr>
        <w:pStyle w:val="a6"/>
        <w:widowControl w:val="0"/>
        <w:tabs>
          <w:tab w:val="left" w:pos="540"/>
        </w:tabs>
        <w:adjustRightInd w:val="0"/>
        <w:snapToGrid w:val="0"/>
        <w:spacing w:before="0" w:beforeAutospacing="0" w:after="0" w:afterAutospacing="0" w:line="520" w:lineRule="exact"/>
        <w:jc w:val="both"/>
        <w:rPr>
          <w:rFonts w:ascii="黑体" w:eastAsia="黑体" w:hAnsi="黑体" w:cs="仿宋"/>
          <w:color w:val="000000"/>
          <w:kern w:val="2"/>
          <w:sz w:val="32"/>
          <w:szCs w:val="32"/>
        </w:rPr>
      </w:pPr>
      <w:r w:rsidRPr="00752AC2">
        <w:rPr>
          <w:rFonts w:ascii="黑体" w:eastAsia="黑体" w:hAnsi="黑体" w:cs="仿宋" w:hint="eastAsia"/>
          <w:color w:val="000000"/>
          <w:kern w:val="2"/>
          <w:sz w:val="32"/>
          <w:szCs w:val="32"/>
        </w:rPr>
        <w:t>附件1：</w:t>
      </w:r>
    </w:p>
    <w:p w:rsidR="00284AC3" w:rsidRDefault="000F7F7D" w:rsidP="003F270C">
      <w:pPr>
        <w:pStyle w:val="a6"/>
        <w:widowControl w:val="0"/>
        <w:tabs>
          <w:tab w:val="left" w:pos="540"/>
        </w:tabs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仿宋" w:cs="仿宋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kern w:val="2"/>
          <w:sz w:val="44"/>
          <w:szCs w:val="44"/>
        </w:rPr>
        <w:t>西北农林科技大学202</w:t>
      </w:r>
      <w:r w:rsidR="000A5336">
        <w:rPr>
          <w:rFonts w:ascii="方正小标宋简体" w:eastAsia="方正小标宋简体" w:hAnsi="仿宋" w:cs="仿宋" w:hint="eastAsia"/>
          <w:color w:val="000000"/>
          <w:kern w:val="2"/>
          <w:sz w:val="44"/>
          <w:szCs w:val="44"/>
        </w:rPr>
        <w:t>4</w:t>
      </w:r>
      <w:r>
        <w:rPr>
          <w:rFonts w:ascii="方正小标宋简体" w:eastAsia="方正小标宋简体" w:hAnsi="仿宋" w:cs="仿宋" w:hint="eastAsia"/>
          <w:color w:val="000000"/>
          <w:kern w:val="2"/>
          <w:sz w:val="44"/>
          <w:szCs w:val="44"/>
        </w:rPr>
        <w:t>年</w:t>
      </w:r>
    </w:p>
    <w:p w:rsidR="00284AC3" w:rsidRDefault="000F7F7D" w:rsidP="003F270C">
      <w:pPr>
        <w:pStyle w:val="a6"/>
        <w:widowControl w:val="0"/>
        <w:tabs>
          <w:tab w:val="left" w:pos="540"/>
        </w:tabs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仿宋" w:cs="仿宋"/>
          <w:color w:val="000000"/>
          <w:kern w:val="2"/>
          <w:sz w:val="44"/>
          <w:szCs w:val="44"/>
        </w:rPr>
      </w:pPr>
      <w:r w:rsidRPr="00316B96">
        <w:rPr>
          <w:rFonts w:ascii="仿宋" w:eastAsia="仿宋" w:hAnsi="仿宋" w:cs="仿宋" w:hint="eastAsia"/>
          <w:color w:val="000000"/>
          <w:kern w:val="2"/>
          <w:sz w:val="44"/>
          <w:szCs w:val="44"/>
        </w:rPr>
        <w:t>“</w:t>
      </w:r>
      <w:r>
        <w:rPr>
          <w:rFonts w:ascii="方正小标宋简体" w:eastAsia="方正小标宋简体" w:hAnsi="仿宋" w:cs="仿宋" w:hint="eastAsia"/>
          <w:color w:val="000000"/>
          <w:kern w:val="2"/>
          <w:sz w:val="44"/>
          <w:szCs w:val="44"/>
        </w:rPr>
        <w:t>世界水日</w:t>
      </w:r>
      <w:r w:rsidRPr="00316B96">
        <w:rPr>
          <w:rFonts w:ascii="仿宋" w:eastAsia="仿宋" w:hAnsi="仿宋" w:cs="仿宋" w:hint="eastAsia"/>
          <w:color w:val="000000"/>
          <w:kern w:val="2"/>
          <w:sz w:val="44"/>
          <w:szCs w:val="44"/>
        </w:rPr>
        <w:t>”“</w:t>
      </w:r>
      <w:r>
        <w:rPr>
          <w:rFonts w:ascii="方正小标宋简体" w:eastAsia="方正小标宋简体" w:hAnsi="仿宋" w:cs="仿宋" w:hint="eastAsia"/>
          <w:color w:val="000000"/>
          <w:kern w:val="2"/>
          <w:sz w:val="44"/>
          <w:szCs w:val="44"/>
        </w:rPr>
        <w:t>中国水周</w:t>
      </w:r>
      <w:r w:rsidRPr="00316B96">
        <w:rPr>
          <w:rFonts w:ascii="仿宋" w:eastAsia="仿宋" w:hAnsi="仿宋" w:cs="仿宋" w:hint="eastAsia"/>
          <w:color w:val="000000"/>
          <w:kern w:val="2"/>
          <w:sz w:val="44"/>
          <w:szCs w:val="44"/>
        </w:rPr>
        <w:t>”</w:t>
      </w:r>
      <w:r>
        <w:rPr>
          <w:rFonts w:ascii="方正小标宋简体" w:eastAsia="方正小标宋简体" w:hAnsi="仿宋" w:cs="仿宋" w:hint="eastAsia"/>
          <w:color w:val="000000"/>
          <w:kern w:val="2"/>
          <w:sz w:val="44"/>
          <w:szCs w:val="44"/>
        </w:rPr>
        <w:t>宣传活动方案</w:t>
      </w:r>
    </w:p>
    <w:p w:rsidR="009D062A" w:rsidRDefault="009D062A">
      <w:pPr>
        <w:spacing w:line="5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</w:p>
    <w:p w:rsidR="009D062A" w:rsidRDefault="009D062A" w:rsidP="00E733C5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9D062A">
        <w:rPr>
          <w:rFonts w:ascii="仿宋" w:eastAsia="仿宋" w:hAnsi="仿宋" w:hint="eastAsia"/>
          <w:color w:val="000000"/>
          <w:sz w:val="32"/>
          <w:szCs w:val="32"/>
        </w:rPr>
        <w:t>为切实做好第</w:t>
      </w:r>
      <w:r w:rsidRPr="009D062A">
        <w:rPr>
          <w:rFonts w:ascii="仿宋" w:eastAsia="仿宋" w:hAnsi="仿宋" w:hint="eastAsia"/>
          <w:sz w:val="32"/>
          <w:szCs w:val="32"/>
        </w:rPr>
        <w:t>三十</w:t>
      </w:r>
      <w:r w:rsidR="000A5336">
        <w:rPr>
          <w:rFonts w:ascii="仿宋" w:eastAsia="仿宋" w:hAnsi="仿宋" w:hint="eastAsia"/>
          <w:sz w:val="32"/>
          <w:szCs w:val="32"/>
        </w:rPr>
        <w:t>二</w:t>
      </w:r>
      <w:r w:rsidRPr="009D062A">
        <w:rPr>
          <w:rFonts w:ascii="仿宋" w:eastAsia="仿宋" w:hAnsi="仿宋" w:hint="eastAsia"/>
          <w:sz w:val="32"/>
          <w:szCs w:val="32"/>
        </w:rPr>
        <w:t>届“世界水日”</w:t>
      </w:r>
      <w:r>
        <w:rPr>
          <w:rFonts w:ascii="仿宋" w:eastAsia="仿宋" w:hAnsi="仿宋" w:hint="eastAsia"/>
          <w:sz w:val="32"/>
          <w:szCs w:val="32"/>
        </w:rPr>
        <w:t>和</w:t>
      </w:r>
      <w:r w:rsidRPr="008A48A9">
        <w:rPr>
          <w:rFonts w:ascii="仿宋" w:eastAsia="仿宋" w:hAnsi="仿宋" w:hint="eastAsia"/>
          <w:sz w:val="32"/>
          <w:szCs w:val="32"/>
        </w:rPr>
        <w:t>第三十</w:t>
      </w:r>
      <w:r w:rsidR="000A5336">
        <w:rPr>
          <w:rFonts w:ascii="仿宋" w:eastAsia="仿宋" w:hAnsi="仿宋" w:hint="eastAsia"/>
          <w:sz w:val="32"/>
          <w:szCs w:val="32"/>
        </w:rPr>
        <w:t>七</w:t>
      </w:r>
      <w:r w:rsidRPr="008A48A9">
        <w:rPr>
          <w:rFonts w:ascii="仿宋" w:eastAsia="仿宋" w:hAnsi="仿宋" w:hint="eastAsia"/>
          <w:sz w:val="32"/>
          <w:szCs w:val="32"/>
        </w:rPr>
        <w:t>届“中国水周”</w:t>
      </w:r>
      <w:r>
        <w:rPr>
          <w:rFonts w:ascii="仿宋" w:eastAsia="仿宋" w:hAnsi="仿宋" w:hint="eastAsia"/>
          <w:sz w:val="32"/>
          <w:szCs w:val="32"/>
        </w:rPr>
        <w:t>，</w:t>
      </w:r>
      <w:r w:rsidR="001F4399" w:rsidRPr="00105073">
        <w:rPr>
          <w:rFonts w:ascii="仿宋" w:eastAsia="仿宋" w:hAnsi="仿宋" w:hint="eastAsia"/>
          <w:sz w:val="32"/>
          <w:szCs w:val="32"/>
        </w:rPr>
        <w:t>深入贯彻落实习近平生态文明思想、习近平法治思想和习近平总书记治水重要论述精神，</w:t>
      </w:r>
      <w:r w:rsidR="001B363E">
        <w:rPr>
          <w:rFonts w:ascii="仿宋" w:eastAsia="仿宋" w:hAnsi="仿宋" w:hint="eastAsia"/>
          <w:sz w:val="32"/>
          <w:szCs w:val="32"/>
        </w:rPr>
        <w:t>持续</w:t>
      </w:r>
      <w:r w:rsidR="001F4399">
        <w:rPr>
          <w:rFonts w:ascii="仿宋" w:eastAsia="仿宋" w:hAnsi="仿宋" w:hint="eastAsia"/>
          <w:sz w:val="32"/>
          <w:szCs w:val="32"/>
        </w:rPr>
        <w:t>推进</w:t>
      </w:r>
      <w:r>
        <w:rPr>
          <w:rFonts w:ascii="仿宋" w:eastAsia="仿宋" w:hAnsi="仿宋" w:hint="eastAsia"/>
          <w:sz w:val="32"/>
          <w:szCs w:val="32"/>
        </w:rPr>
        <w:t>我校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绿色</w:t>
      </w:r>
      <w:r w:rsidRPr="00853D19">
        <w:rPr>
          <w:rFonts w:ascii="仿宋" w:eastAsia="仿宋" w:hAnsi="仿宋" w:cs="仿宋" w:hint="eastAsia"/>
          <w:color w:val="000000"/>
          <w:sz w:val="32"/>
          <w:szCs w:val="32"/>
        </w:rPr>
        <w:t>校园建设，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结合实际，制定本方案。</w:t>
      </w:r>
    </w:p>
    <w:p w:rsidR="00284AC3" w:rsidRDefault="000F7F7D" w:rsidP="00E733C5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一、活动</w:t>
      </w:r>
      <w:r w:rsidR="009D062A">
        <w:rPr>
          <w:rFonts w:ascii="黑体" w:eastAsia="黑体" w:hAnsi="黑体" w:hint="eastAsia"/>
          <w:color w:val="000000"/>
          <w:sz w:val="32"/>
          <w:szCs w:val="32"/>
        </w:rPr>
        <w:t>时间</w:t>
      </w:r>
    </w:p>
    <w:p w:rsidR="007F7BC3" w:rsidRDefault="005308DA" w:rsidP="00E733C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8A48A9">
        <w:rPr>
          <w:rFonts w:ascii="仿宋" w:eastAsia="仿宋" w:hAnsi="仿宋" w:hint="eastAsia"/>
          <w:sz w:val="32"/>
          <w:szCs w:val="32"/>
        </w:rPr>
        <w:t>3月22日第三十</w:t>
      </w:r>
      <w:r w:rsidR="000A5336">
        <w:rPr>
          <w:rFonts w:ascii="仿宋" w:eastAsia="仿宋" w:hAnsi="仿宋" w:hint="eastAsia"/>
          <w:sz w:val="32"/>
          <w:szCs w:val="32"/>
        </w:rPr>
        <w:t>二</w:t>
      </w:r>
      <w:r w:rsidRPr="008A48A9">
        <w:rPr>
          <w:rFonts w:ascii="仿宋" w:eastAsia="仿宋" w:hAnsi="仿宋" w:hint="eastAsia"/>
          <w:sz w:val="32"/>
          <w:szCs w:val="32"/>
        </w:rPr>
        <w:t>届“世界水日”</w:t>
      </w:r>
    </w:p>
    <w:p w:rsidR="005308DA" w:rsidRDefault="007F7BC3" w:rsidP="00E733C5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5308DA" w:rsidRPr="008A48A9">
        <w:rPr>
          <w:rFonts w:ascii="仿宋" w:eastAsia="仿宋" w:hAnsi="仿宋" w:hint="eastAsia"/>
          <w:sz w:val="32"/>
          <w:szCs w:val="32"/>
        </w:rPr>
        <w:t>3月22</w:t>
      </w:r>
      <w:r w:rsidR="00752AC2">
        <w:rPr>
          <w:rFonts w:ascii="仿宋" w:eastAsia="仿宋" w:hAnsi="仿宋" w:hint="eastAsia"/>
          <w:sz w:val="32"/>
          <w:szCs w:val="32"/>
        </w:rPr>
        <w:t>-</w:t>
      </w:r>
      <w:r w:rsidR="005308DA" w:rsidRPr="008A48A9">
        <w:rPr>
          <w:rFonts w:ascii="仿宋" w:eastAsia="仿宋" w:hAnsi="仿宋" w:hint="eastAsia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</w:t>
      </w:r>
      <w:r w:rsidR="005308DA" w:rsidRPr="008A48A9">
        <w:rPr>
          <w:rFonts w:ascii="仿宋" w:eastAsia="仿宋" w:hAnsi="仿宋" w:hint="eastAsia"/>
          <w:sz w:val="32"/>
          <w:szCs w:val="32"/>
        </w:rPr>
        <w:t>第三十</w:t>
      </w:r>
      <w:r w:rsidR="000A5336">
        <w:rPr>
          <w:rFonts w:ascii="仿宋" w:eastAsia="仿宋" w:hAnsi="仿宋" w:hint="eastAsia"/>
          <w:sz w:val="32"/>
          <w:szCs w:val="32"/>
        </w:rPr>
        <w:t>七</w:t>
      </w:r>
      <w:r w:rsidR="005308DA" w:rsidRPr="008A48A9">
        <w:rPr>
          <w:rFonts w:ascii="仿宋" w:eastAsia="仿宋" w:hAnsi="仿宋" w:hint="eastAsia"/>
          <w:sz w:val="32"/>
          <w:szCs w:val="32"/>
        </w:rPr>
        <w:t>届“中国水周”</w:t>
      </w:r>
    </w:p>
    <w:p w:rsidR="00284AC3" w:rsidRDefault="000F7F7D" w:rsidP="00E733C5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</w:t>
      </w:r>
      <w:r>
        <w:rPr>
          <w:rFonts w:ascii="黑体" w:eastAsia="黑体" w:hAnsi="黑体"/>
          <w:color w:val="000000"/>
          <w:sz w:val="32"/>
          <w:szCs w:val="32"/>
        </w:rPr>
        <w:t>宣传</w:t>
      </w:r>
      <w:r w:rsidR="00013D91">
        <w:rPr>
          <w:rFonts w:ascii="黑体" w:eastAsia="黑体" w:hAnsi="黑体" w:hint="eastAsia"/>
          <w:color w:val="000000"/>
          <w:sz w:val="32"/>
          <w:szCs w:val="32"/>
        </w:rPr>
        <w:t>教育</w:t>
      </w:r>
    </w:p>
    <w:p w:rsidR="007F7BC3" w:rsidRPr="007F7BC3" w:rsidRDefault="007F7BC3" w:rsidP="00E733C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7BC3">
        <w:rPr>
          <w:rFonts w:ascii="仿宋" w:eastAsia="仿宋" w:hAnsi="仿宋" w:hint="eastAsia"/>
          <w:bCs/>
          <w:color w:val="000000"/>
          <w:sz w:val="32"/>
          <w:szCs w:val="32"/>
        </w:rPr>
        <w:t>1.</w:t>
      </w:r>
      <w:r w:rsidR="000F7F7D" w:rsidRPr="007F7BC3">
        <w:rPr>
          <w:rFonts w:ascii="仿宋" w:eastAsia="仿宋" w:hAnsi="仿宋" w:hint="eastAsia"/>
          <w:bCs/>
          <w:color w:val="000000"/>
          <w:sz w:val="32"/>
          <w:szCs w:val="32"/>
        </w:rPr>
        <w:t>时间</w:t>
      </w:r>
      <w:r w:rsidR="000F7F7D" w:rsidRPr="007F7BC3">
        <w:rPr>
          <w:rFonts w:ascii="仿宋" w:eastAsia="仿宋" w:hAnsi="仿宋"/>
          <w:bCs/>
          <w:color w:val="000000"/>
          <w:sz w:val="32"/>
          <w:szCs w:val="32"/>
        </w:rPr>
        <w:t>：</w:t>
      </w:r>
      <w:r w:rsidRPr="007F7BC3">
        <w:rPr>
          <w:rFonts w:ascii="仿宋" w:eastAsia="仿宋" w:hAnsi="仿宋" w:hint="eastAsia"/>
          <w:sz w:val="32"/>
          <w:szCs w:val="32"/>
        </w:rPr>
        <w:t>3月22</w:t>
      </w:r>
      <w:r w:rsidR="00752AC2">
        <w:rPr>
          <w:rFonts w:ascii="仿宋" w:eastAsia="仿宋" w:hAnsi="仿宋" w:hint="eastAsia"/>
          <w:sz w:val="32"/>
          <w:szCs w:val="32"/>
        </w:rPr>
        <w:t>-</w:t>
      </w:r>
      <w:r w:rsidRPr="007F7BC3">
        <w:rPr>
          <w:rFonts w:ascii="仿宋" w:eastAsia="仿宋" w:hAnsi="仿宋" w:hint="eastAsia"/>
          <w:sz w:val="32"/>
          <w:szCs w:val="32"/>
        </w:rPr>
        <w:t>28日</w:t>
      </w:r>
      <w:bookmarkStart w:id="0" w:name="_GoBack"/>
      <w:bookmarkEnd w:id="0"/>
    </w:p>
    <w:p w:rsidR="00284AC3" w:rsidRPr="007F7BC3" w:rsidRDefault="007F7BC3" w:rsidP="00E733C5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F7BC3">
        <w:rPr>
          <w:rFonts w:ascii="仿宋" w:eastAsia="仿宋" w:hAnsi="仿宋" w:hint="eastAsia"/>
          <w:bCs/>
          <w:color w:val="000000"/>
          <w:sz w:val="32"/>
          <w:szCs w:val="32"/>
        </w:rPr>
        <w:t>2.</w:t>
      </w:r>
      <w:r w:rsidR="0063034D">
        <w:rPr>
          <w:rFonts w:ascii="仿宋" w:eastAsia="仿宋" w:hAnsi="仿宋" w:hint="eastAsia"/>
          <w:bCs/>
          <w:color w:val="000000"/>
          <w:sz w:val="32"/>
          <w:szCs w:val="32"/>
        </w:rPr>
        <w:t>氛围营造</w:t>
      </w:r>
      <w:r w:rsidR="000F7F7D" w:rsidRPr="007F7BC3">
        <w:rPr>
          <w:rFonts w:ascii="仿宋" w:eastAsia="仿宋" w:hAnsi="仿宋"/>
          <w:bCs/>
          <w:color w:val="000000"/>
          <w:sz w:val="32"/>
          <w:szCs w:val="32"/>
        </w:rPr>
        <w:t>：</w:t>
      </w:r>
      <w:r w:rsidR="00013D91">
        <w:rPr>
          <w:rFonts w:ascii="仿宋" w:eastAsia="仿宋" w:hAnsi="仿宋" w:hint="eastAsia"/>
          <w:bCs/>
          <w:color w:val="000000"/>
          <w:sz w:val="32"/>
          <w:szCs w:val="32"/>
        </w:rPr>
        <w:t>学院电子屏幕、</w:t>
      </w:r>
      <w:r w:rsidRPr="007F7BC3">
        <w:rPr>
          <w:rFonts w:ascii="仿宋" w:eastAsia="仿宋" w:hAnsi="仿宋" w:hint="eastAsia"/>
          <w:bCs/>
          <w:color w:val="000000"/>
          <w:sz w:val="32"/>
          <w:szCs w:val="32"/>
        </w:rPr>
        <w:t>网站、微信公众号等</w:t>
      </w:r>
    </w:p>
    <w:p w:rsidR="005827C8" w:rsidRDefault="00F27C7B" w:rsidP="00E733C5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3</w:t>
      </w:r>
      <w:r w:rsidR="000F7F7D" w:rsidRPr="0003034A">
        <w:rPr>
          <w:rFonts w:ascii="仿宋" w:eastAsia="仿宋" w:hAnsi="仿宋" w:hint="eastAsia"/>
          <w:bCs/>
          <w:color w:val="000000"/>
          <w:sz w:val="32"/>
          <w:szCs w:val="32"/>
        </w:rPr>
        <w:t>.</w:t>
      </w:r>
      <w:r w:rsidR="000F7F7D" w:rsidRPr="005827C8">
        <w:rPr>
          <w:rFonts w:ascii="仿宋" w:eastAsia="仿宋" w:hAnsi="仿宋" w:hint="eastAsia"/>
          <w:bCs/>
          <w:color w:val="000000"/>
          <w:sz w:val="32"/>
          <w:szCs w:val="32"/>
        </w:rPr>
        <w:t>内容：</w:t>
      </w:r>
      <w:r w:rsidR="00B67A40" w:rsidRPr="005827C8">
        <w:rPr>
          <w:rFonts w:ascii="仿宋" w:eastAsia="仿宋" w:hAnsi="仿宋" w:hint="eastAsia"/>
          <w:bCs/>
          <w:color w:val="000000"/>
          <w:sz w:val="32"/>
          <w:szCs w:val="32"/>
        </w:rPr>
        <w:t>围绕</w:t>
      </w:r>
      <w:r w:rsidR="000F7F7D" w:rsidRPr="005827C8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0A5336"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0F7F7D" w:rsidRPr="005827C8">
        <w:rPr>
          <w:rFonts w:ascii="仿宋" w:eastAsia="仿宋" w:hAnsi="仿宋" w:hint="eastAsia"/>
          <w:color w:val="000000"/>
          <w:sz w:val="32"/>
          <w:szCs w:val="32"/>
        </w:rPr>
        <w:t>年“世界水日”“中国水周”</w:t>
      </w:r>
      <w:r w:rsidR="00B67A40" w:rsidRPr="005827C8">
        <w:rPr>
          <w:rFonts w:ascii="仿宋" w:eastAsia="仿宋" w:hAnsi="仿宋" w:hint="eastAsia"/>
          <w:color w:val="000000"/>
          <w:sz w:val="32"/>
          <w:szCs w:val="32"/>
        </w:rPr>
        <w:t>宣传</w:t>
      </w:r>
      <w:r w:rsidR="000F7F7D" w:rsidRPr="005827C8">
        <w:rPr>
          <w:rFonts w:ascii="仿宋" w:eastAsia="仿宋" w:hAnsi="仿宋" w:hint="eastAsia"/>
          <w:color w:val="000000"/>
          <w:sz w:val="32"/>
          <w:szCs w:val="32"/>
        </w:rPr>
        <w:t>主题</w:t>
      </w:r>
      <w:r w:rsidR="005827C8" w:rsidRPr="005827C8">
        <w:rPr>
          <w:rFonts w:ascii="仿宋" w:eastAsia="仿宋" w:hAnsi="仿宋" w:hint="eastAsia"/>
          <w:color w:val="000000"/>
          <w:sz w:val="32"/>
          <w:szCs w:val="32"/>
        </w:rPr>
        <w:t>；“世界水日</w:t>
      </w:r>
      <w:r w:rsidR="005827C8" w:rsidRPr="00E653FA">
        <w:rPr>
          <w:rFonts w:ascii="仿宋" w:eastAsia="仿宋" w:hAnsi="仿宋" w:hint="eastAsia"/>
          <w:sz w:val="32"/>
          <w:szCs w:val="32"/>
        </w:rPr>
        <w:t>”主题“</w:t>
      </w:r>
      <w:r w:rsidR="000A5336" w:rsidRPr="000A5336">
        <w:rPr>
          <w:rFonts w:ascii="仿宋" w:eastAsia="仿宋" w:hAnsi="仿宋" w:hint="eastAsia"/>
          <w:sz w:val="32"/>
          <w:szCs w:val="32"/>
        </w:rPr>
        <w:t>以水促和平</w:t>
      </w:r>
      <w:r w:rsidR="005827C8" w:rsidRPr="00E653FA">
        <w:rPr>
          <w:rFonts w:ascii="仿宋" w:eastAsia="仿宋" w:hAnsi="仿宋" w:hint="eastAsia"/>
          <w:sz w:val="32"/>
          <w:szCs w:val="32"/>
        </w:rPr>
        <w:t>”</w:t>
      </w:r>
      <w:r w:rsidR="002B723C" w:rsidRPr="00E653FA">
        <w:rPr>
          <w:rFonts w:ascii="仿宋" w:eastAsia="仿宋" w:hAnsi="仿宋" w:hint="eastAsia"/>
          <w:sz w:val="32"/>
          <w:szCs w:val="32"/>
        </w:rPr>
        <w:t>，</w:t>
      </w:r>
      <w:r w:rsidR="005827C8" w:rsidRPr="00E653FA">
        <w:rPr>
          <w:rFonts w:ascii="仿宋" w:eastAsia="仿宋" w:hAnsi="仿宋" w:hint="eastAsia"/>
          <w:sz w:val="32"/>
          <w:szCs w:val="32"/>
        </w:rPr>
        <w:t>“中国水周”</w:t>
      </w:r>
      <w:r w:rsidR="005827C8" w:rsidRPr="005827C8">
        <w:rPr>
          <w:rFonts w:ascii="仿宋" w:eastAsia="仿宋" w:hAnsi="仿宋" w:hint="eastAsia"/>
          <w:color w:val="000000"/>
          <w:sz w:val="32"/>
          <w:szCs w:val="32"/>
        </w:rPr>
        <w:t>主题“</w:t>
      </w:r>
      <w:r w:rsidR="000A5336" w:rsidRPr="000A5336">
        <w:rPr>
          <w:rFonts w:ascii="仿宋" w:eastAsia="仿宋" w:hAnsi="仿宋" w:hint="eastAsia"/>
          <w:sz w:val="32"/>
          <w:szCs w:val="32"/>
        </w:rPr>
        <w:t>精打细算用好水资源</w:t>
      </w:r>
      <w:r w:rsidR="000A5336">
        <w:rPr>
          <w:rFonts w:ascii="仿宋" w:eastAsia="仿宋" w:hAnsi="仿宋" w:hint="eastAsia"/>
          <w:sz w:val="32"/>
          <w:szCs w:val="32"/>
        </w:rPr>
        <w:t>·</w:t>
      </w:r>
      <w:r w:rsidR="000A5336" w:rsidRPr="000A5336">
        <w:rPr>
          <w:rFonts w:ascii="仿宋" w:eastAsia="仿宋" w:hAnsi="仿宋" w:hint="eastAsia"/>
          <w:sz w:val="32"/>
          <w:szCs w:val="32"/>
        </w:rPr>
        <w:t>从严从细管好水资源</w:t>
      </w:r>
      <w:r w:rsidR="005827C8" w:rsidRPr="005827C8">
        <w:rPr>
          <w:rFonts w:ascii="仿宋" w:eastAsia="仿宋" w:hAnsi="仿宋" w:hint="eastAsia"/>
          <w:color w:val="000000"/>
          <w:sz w:val="32"/>
          <w:szCs w:val="32"/>
        </w:rPr>
        <w:t>”</w:t>
      </w:r>
      <w:r w:rsidR="00E21678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3034A" w:rsidRDefault="0003034A" w:rsidP="00E733C5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三、开展“</w:t>
      </w:r>
      <w:r w:rsidR="00C2289C">
        <w:rPr>
          <w:rFonts w:ascii="黑体" w:eastAsia="黑体" w:hAnsi="黑体" w:hint="eastAsia"/>
          <w:color w:val="000000"/>
          <w:sz w:val="32"/>
          <w:szCs w:val="32"/>
        </w:rPr>
        <w:t>让节约成为一种习惯</w:t>
      </w:r>
      <w:r>
        <w:rPr>
          <w:rFonts w:ascii="黑体" w:eastAsia="黑体" w:hAnsi="黑体" w:hint="eastAsia"/>
          <w:color w:val="000000"/>
          <w:sz w:val="32"/>
          <w:szCs w:val="32"/>
        </w:rPr>
        <w:t>”创意赛</w:t>
      </w:r>
    </w:p>
    <w:p w:rsidR="004A3092" w:rsidRPr="00C15C6C" w:rsidRDefault="004A3092" w:rsidP="00C15C6C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15C6C">
        <w:rPr>
          <w:rFonts w:ascii="仿宋" w:eastAsia="仿宋" w:hAnsi="仿宋" w:cs="仿宋" w:hint="eastAsia"/>
          <w:b/>
          <w:sz w:val="32"/>
          <w:szCs w:val="32"/>
        </w:rPr>
        <w:t>1.</w:t>
      </w:r>
      <w:r w:rsidR="00063208" w:rsidRPr="00C15C6C">
        <w:rPr>
          <w:rFonts w:ascii="仿宋" w:eastAsia="仿宋" w:hAnsi="仿宋" w:cs="仿宋" w:hint="eastAsia"/>
          <w:b/>
          <w:sz w:val="32"/>
          <w:szCs w:val="32"/>
        </w:rPr>
        <w:t>平面设计</w:t>
      </w:r>
      <w:r w:rsidRPr="00C15C6C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063208" w:rsidRDefault="00063208" w:rsidP="00E733C5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参赛者以“节水”为切入点，以动漫、海报、绘画等形式</w:t>
      </w:r>
      <w:r w:rsidR="00E21678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2E74EF">
        <w:rPr>
          <w:rFonts w:ascii="仿宋" w:eastAsia="仿宋" w:hAnsi="仿宋" w:hint="eastAsia"/>
          <w:color w:val="000000"/>
          <w:sz w:val="32"/>
          <w:szCs w:val="32"/>
        </w:rPr>
        <w:t>赋予“节水”活动深远意义</w:t>
      </w:r>
      <w:r w:rsidR="00F7287B">
        <w:rPr>
          <w:rFonts w:ascii="仿宋" w:eastAsia="仿宋" w:hAnsi="仿宋" w:hint="eastAsia"/>
          <w:color w:val="000000"/>
          <w:sz w:val="32"/>
          <w:szCs w:val="32"/>
        </w:rPr>
        <w:t>和文化内涵</w:t>
      </w:r>
      <w:r w:rsidR="002E74EF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4A3092" w:rsidRPr="00C15C6C" w:rsidRDefault="004A3092" w:rsidP="00C15C6C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15C6C">
        <w:rPr>
          <w:rFonts w:ascii="仿宋" w:eastAsia="仿宋" w:hAnsi="仿宋" w:cs="仿宋" w:hint="eastAsia"/>
          <w:b/>
          <w:sz w:val="32"/>
          <w:szCs w:val="32"/>
        </w:rPr>
        <w:lastRenderedPageBreak/>
        <w:t>2.</w:t>
      </w:r>
      <w:r w:rsidR="0046208C" w:rsidRPr="00C15C6C">
        <w:rPr>
          <w:rFonts w:ascii="仿宋" w:eastAsia="仿宋" w:hAnsi="仿宋" w:cs="仿宋" w:hint="eastAsia"/>
          <w:b/>
          <w:sz w:val="32"/>
          <w:szCs w:val="32"/>
        </w:rPr>
        <w:t>我为西农节水建言献策</w:t>
      </w:r>
      <w:r w:rsidR="00DC48E2" w:rsidRPr="00C15C6C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B37852" w:rsidRPr="00DF69E0" w:rsidRDefault="00B37852" w:rsidP="00B3785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Pr="00DF69E0">
        <w:rPr>
          <w:rFonts w:ascii="仿宋" w:eastAsia="仿宋" w:hAnsi="仿宋" w:cs="仿宋" w:hint="eastAsia"/>
          <w:sz w:val="32"/>
          <w:szCs w:val="32"/>
        </w:rPr>
        <w:t>提高节水宣传活动效果</w:t>
      </w:r>
      <w:r w:rsidR="0059692E">
        <w:rPr>
          <w:rFonts w:ascii="仿宋" w:eastAsia="仿宋" w:hAnsi="仿宋" w:cs="仿宋" w:hint="eastAsia"/>
          <w:sz w:val="32"/>
          <w:szCs w:val="32"/>
        </w:rPr>
        <w:t>的</w:t>
      </w:r>
      <w:r w:rsidRPr="00DF69E0">
        <w:rPr>
          <w:rFonts w:ascii="仿宋" w:eastAsia="仿宋" w:hAnsi="仿宋" w:cs="仿宋" w:hint="eastAsia"/>
          <w:sz w:val="32"/>
          <w:szCs w:val="32"/>
        </w:rPr>
        <w:t>建议</w:t>
      </w:r>
      <w:r w:rsidR="0059692E">
        <w:rPr>
          <w:rFonts w:ascii="仿宋" w:eastAsia="仿宋" w:hAnsi="仿宋" w:cs="仿宋" w:hint="eastAsia"/>
          <w:sz w:val="32"/>
          <w:szCs w:val="32"/>
        </w:rPr>
        <w:t>和意见</w:t>
      </w:r>
      <w:r w:rsidR="00BA745B">
        <w:rPr>
          <w:rFonts w:ascii="仿宋" w:eastAsia="仿宋" w:hAnsi="仿宋" w:cs="仿宋" w:hint="eastAsia"/>
          <w:sz w:val="32"/>
          <w:szCs w:val="32"/>
        </w:rPr>
        <w:t>；</w:t>
      </w:r>
    </w:p>
    <w:p w:rsidR="00B37852" w:rsidRDefault="00B37852" w:rsidP="00B3785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</w:t>
      </w:r>
      <w:r w:rsidR="00DF69E0" w:rsidRPr="00DF69E0">
        <w:rPr>
          <w:rFonts w:ascii="仿宋" w:eastAsia="仿宋" w:hAnsi="仿宋" w:cs="仿宋" w:hint="eastAsia"/>
          <w:sz w:val="32"/>
          <w:szCs w:val="32"/>
        </w:rPr>
        <w:t>节约用水的新技术、新工艺</w:t>
      </w:r>
      <w:r w:rsidR="0059692E">
        <w:rPr>
          <w:rFonts w:ascii="仿宋" w:eastAsia="仿宋" w:hAnsi="仿宋" w:cs="仿宋" w:hint="eastAsia"/>
          <w:sz w:val="32"/>
          <w:szCs w:val="32"/>
        </w:rPr>
        <w:t>、新设备</w:t>
      </w:r>
      <w:r w:rsidR="00BA745B">
        <w:rPr>
          <w:rFonts w:ascii="仿宋" w:eastAsia="仿宋" w:hAnsi="仿宋" w:cs="仿宋" w:hint="eastAsia"/>
          <w:sz w:val="32"/>
          <w:szCs w:val="32"/>
        </w:rPr>
        <w:t>等；</w:t>
      </w:r>
    </w:p>
    <w:p w:rsidR="00DF69E0" w:rsidRPr="00DF69E0" w:rsidRDefault="00BA745B" w:rsidP="00DF69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</w:t>
      </w:r>
      <w:r w:rsidR="008C43B1">
        <w:rPr>
          <w:rFonts w:ascii="仿宋" w:eastAsia="仿宋" w:hAnsi="仿宋" w:cs="仿宋" w:hint="eastAsia"/>
          <w:sz w:val="32"/>
          <w:szCs w:val="32"/>
        </w:rPr>
        <w:t>对</w:t>
      </w:r>
      <w:r w:rsidRPr="00DF69E0">
        <w:rPr>
          <w:rFonts w:ascii="仿宋" w:eastAsia="仿宋" w:hAnsi="仿宋" w:cs="仿宋" w:hint="eastAsia"/>
          <w:sz w:val="32"/>
          <w:szCs w:val="32"/>
        </w:rPr>
        <w:t>我</w:t>
      </w:r>
      <w:r>
        <w:rPr>
          <w:rFonts w:ascii="仿宋" w:eastAsia="仿宋" w:hAnsi="仿宋" w:cs="仿宋" w:hint="eastAsia"/>
          <w:sz w:val="32"/>
          <w:szCs w:val="32"/>
        </w:rPr>
        <w:t>校节</w:t>
      </w:r>
      <w:r w:rsidRPr="00DF69E0">
        <w:rPr>
          <w:rFonts w:ascii="仿宋" w:eastAsia="仿宋" w:hAnsi="仿宋" w:cs="仿宋" w:hint="eastAsia"/>
          <w:sz w:val="32"/>
          <w:szCs w:val="32"/>
        </w:rPr>
        <w:t>水</w:t>
      </w:r>
      <w:r w:rsidR="008C43B1">
        <w:rPr>
          <w:rFonts w:ascii="仿宋" w:eastAsia="仿宋" w:hAnsi="仿宋" w:cs="仿宋" w:hint="eastAsia"/>
          <w:sz w:val="32"/>
          <w:szCs w:val="32"/>
        </w:rPr>
        <w:t>工作</w:t>
      </w:r>
      <w:r w:rsidRPr="00DF69E0">
        <w:rPr>
          <w:rFonts w:ascii="仿宋" w:eastAsia="仿宋" w:hAnsi="仿宋" w:cs="仿宋" w:hint="eastAsia"/>
          <w:sz w:val="32"/>
          <w:szCs w:val="32"/>
        </w:rPr>
        <w:t>的建议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3034A" w:rsidRPr="00C15C6C" w:rsidRDefault="008E4B39" w:rsidP="00C15C6C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15C6C">
        <w:rPr>
          <w:rFonts w:ascii="仿宋" w:eastAsia="仿宋" w:hAnsi="仿宋" w:cs="仿宋" w:hint="eastAsia"/>
          <w:b/>
          <w:sz w:val="32"/>
          <w:szCs w:val="32"/>
        </w:rPr>
        <w:t>3</w:t>
      </w:r>
      <w:r w:rsidR="0003034A" w:rsidRPr="00C15C6C">
        <w:rPr>
          <w:rFonts w:ascii="仿宋" w:eastAsia="仿宋" w:hAnsi="仿宋" w:cs="仿宋" w:hint="eastAsia"/>
          <w:b/>
          <w:sz w:val="32"/>
          <w:szCs w:val="32"/>
        </w:rPr>
        <w:t>.作品要求</w:t>
      </w:r>
      <w:r w:rsidR="0003034A" w:rsidRPr="00C15C6C">
        <w:rPr>
          <w:rFonts w:ascii="仿宋" w:eastAsia="仿宋" w:hAnsi="仿宋" w:cs="仿宋"/>
          <w:b/>
          <w:sz w:val="32"/>
          <w:szCs w:val="32"/>
        </w:rPr>
        <w:t>：</w:t>
      </w:r>
    </w:p>
    <w:p w:rsidR="0003034A" w:rsidRDefault="0003034A" w:rsidP="00E733C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参赛作品须为原创作品，保证作品的真实性</w:t>
      </w:r>
      <w:r w:rsidR="008E4B39">
        <w:rPr>
          <w:rFonts w:ascii="仿宋" w:eastAsia="仿宋" w:hAnsi="仿宋" w:cs="仿宋" w:hint="eastAsia"/>
          <w:sz w:val="32"/>
          <w:szCs w:val="32"/>
        </w:rPr>
        <w:t>。</w:t>
      </w:r>
    </w:p>
    <w:p w:rsidR="00084238" w:rsidRDefault="008E4B39" w:rsidP="00C15C6C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C15C6C">
        <w:rPr>
          <w:rFonts w:ascii="仿宋" w:eastAsia="仿宋" w:hAnsi="仿宋" w:cs="仿宋" w:hint="eastAsia"/>
          <w:b/>
          <w:sz w:val="32"/>
          <w:szCs w:val="32"/>
        </w:rPr>
        <w:t>4</w:t>
      </w:r>
      <w:r w:rsidR="0003034A" w:rsidRPr="00C15C6C">
        <w:rPr>
          <w:rFonts w:ascii="仿宋" w:eastAsia="仿宋" w:hAnsi="仿宋" w:cs="仿宋"/>
          <w:b/>
          <w:sz w:val="32"/>
          <w:szCs w:val="32"/>
        </w:rPr>
        <w:t>.</w:t>
      </w:r>
      <w:r w:rsidR="0003034A" w:rsidRPr="00C15C6C">
        <w:rPr>
          <w:rFonts w:ascii="仿宋" w:eastAsia="仿宋" w:hAnsi="仿宋" w:cs="仿宋" w:hint="eastAsia"/>
          <w:b/>
          <w:sz w:val="32"/>
          <w:szCs w:val="32"/>
        </w:rPr>
        <w:t>参加</w:t>
      </w:r>
      <w:r w:rsidR="0003034A" w:rsidRPr="00C15C6C">
        <w:rPr>
          <w:rFonts w:ascii="仿宋" w:eastAsia="仿宋" w:hAnsi="仿宋" w:cs="仿宋"/>
          <w:b/>
          <w:sz w:val="32"/>
          <w:szCs w:val="32"/>
        </w:rPr>
        <w:t>对象：</w:t>
      </w:r>
      <w:r w:rsidR="0003034A">
        <w:rPr>
          <w:rFonts w:ascii="仿宋" w:eastAsia="仿宋" w:hAnsi="仿宋" w:cs="仿宋"/>
          <w:sz w:val="32"/>
          <w:szCs w:val="32"/>
        </w:rPr>
        <w:t>全体师生</w:t>
      </w:r>
      <w:r w:rsidR="00ED6AD1">
        <w:rPr>
          <w:rFonts w:ascii="仿宋" w:eastAsia="仿宋" w:hAnsi="仿宋" w:cs="仿宋" w:hint="eastAsia"/>
          <w:sz w:val="32"/>
          <w:szCs w:val="32"/>
        </w:rPr>
        <w:t>；</w:t>
      </w:r>
    </w:p>
    <w:p w:rsidR="008E4B39" w:rsidRPr="00C15C6C" w:rsidRDefault="008E4B39" w:rsidP="00C15C6C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15C6C">
        <w:rPr>
          <w:rFonts w:ascii="仿宋" w:eastAsia="仿宋" w:hAnsi="仿宋" w:cs="仿宋" w:hint="eastAsia"/>
          <w:b/>
          <w:sz w:val="32"/>
          <w:szCs w:val="32"/>
        </w:rPr>
        <w:t>5</w:t>
      </w:r>
      <w:r w:rsidR="0003034A" w:rsidRPr="00C15C6C">
        <w:rPr>
          <w:rFonts w:ascii="仿宋" w:eastAsia="仿宋" w:hAnsi="仿宋" w:cs="仿宋" w:hint="eastAsia"/>
          <w:b/>
          <w:sz w:val="32"/>
          <w:szCs w:val="32"/>
        </w:rPr>
        <w:t>.参与</w:t>
      </w:r>
      <w:r w:rsidR="0003034A" w:rsidRPr="00C15C6C">
        <w:rPr>
          <w:rFonts w:ascii="仿宋" w:eastAsia="仿宋" w:hAnsi="仿宋" w:cs="仿宋"/>
          <w:b/>
          <w:sz w:val="32"/>
          <w:szCs w:val="32"/>
        </w:rPr>
        <w:t>办法：</w:t>
      </w:r>
    </w:p>
    <w:p w:rsidR="00084238" w:rsidRDefault="0003034A" w:rsidP="00E733C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作品以电子文档或压缩包投稿，投稿作品命名方式：作品类型+作品名称+作者姓名+</w:t>
      </w:r>
      <w:r w:rsidR="00664EA8">
        <w:rPr>
          <w:rFonts w:ascii="仿宋" w:eastAsia="仿宋" w:hAnsi="仿宋" w:cs="仿宋" w:hint="eastAsia"/>
          <w:sz w:val="32"/>
          <w:szCs w:val="32"/>
        </w:rPr>
        <w:t>联系方式；</w:t>
      </w:r>
    </w:p>
    <w:p w:rsidR="0003034A" w:rsidRDefault="0079371B" w:rsidP="00E733C5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投稿</w:t>
      </w:r>
      <w:hyperlink r:id="rId7" w:history="1">
        <w:r w:rsidR="005670B8" w:rsidRPr="005670B8">
          <w:rPr>
            <w:rStyle w:val="a7"/>
            <w:rFonts w:ascii="仿宋" w:eastAsia="仿宋" w:hAnsi="仿宋" w:cs="仿宋" w:hint="eastAsia"/>
            <w:color w:val="000000" w:themeColor="text1"/>
            <w:sz w:val="32"/>
            <w:szCs w:val="32"/>
            <w:u w:val="none"/>
          </w:rPr>
          <w:t>邮箱：</w:t>
        </w:r>
        <w:r w:rsidR="00A7247C" w:rsidRPr="00A7247C">
          <w:rPr>
            <w:rStyle w:val="a7"/>
            <w:rFonts w:ascii="仿宋" w:eastAsia="仿宋" w:hAnsi="仿宋" w:cs="仿宋"/>
            <w:color w:val="000000" w:themeColor="text1"/>
            <w:sz w:val="32"/>
            <w:szCs w:val="32"/>
            <w:u w:val="none"/>
          </w:rPr>
          <w:t>21697225</w:t>
        </w:r>
        <w:r w:rsidR="008E4B39" w:rsidRPr="008E4B39">
          <w:rPr>
            <w:rStyle w:val="a7"/>
            <w:rFonts w:ascii="仿宋" w:eastAsia="仿宋" w:hAnsi="仿宋" w:cs="仿宋" w:hint="eastAsia"/>
            <w:color w:val="000000" w:themeColor="text1"/>
            <w:sz w:val="32"/>
            <w:szCs w:val="32"/>
            <w:u w:val="none"/>
          </w:rPr>
          <w:t xml:space="preserve"> </w:t>
        </w:r>
        <w:r w:rsidR="005670B8" w:rsidRPr="005670B8">
          <w:rPr>
            <w:rStyle w:val="a7"/>
            <w:rFonts w:ascii="仿宋" w:eastAsia="仿宋" w:hAnsi="仿宋" w:cs="仿宋" w:hint="eastAsia"/>
            <w:color w:val="000000" w:themeColor="text1"/>
            <w:sz w:val="32"/>
            <w:szCs w:val="32"/>
            <w:u w:val="none"/>
          </w:rPr>
          <w:t>@qq.com</w:t>
        </w:r>
      </w:hyperlink>
    </w:p>
    <w:p w:rsidR="00084238" w:rsidRDefault="00084238" w:rsidP="00C15C6C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C15C6C">
        <w:rPr>
          <w:rFonts w:ascii="仿宋" w:eastAsia="仿宋" w:hAnsi="仿宋" w:cs="仿宋" w:hint="eastAsia"/>
          <w:b/>
          <w:sz w:val="32"/>
          <w:szCs w:val="32"/>
        </w:rPr>
        <w:t>6</w:t>
      </w:r>
      <w:r w:rsidR="004A3092" w:rsidRPr="00C15C6C">
        <w:rPr>
          <w:rFonts w:ascii="仿宋" w:eastAsia="仿宋" w:hAnsi="仿宋" w:cs="仿宋"/>
          <w:b/>
          <w:sz w:val="32"/>
          <w:szCs w:val="32"/>
        </w:rPr>
        <w:t>.</w:t>
      </w:r>
      <w:r w:rsidRPr="00C15C6C">
        <w:rPr>
          <w:rFonts w:ascii="仿宋" w:eastAsia="仿宋" w:hAnsi="仿宋" w:cs="仿宋" w:hint="eastAsia"/>
          <w:b/>
          <w:sz w:val="32"/>
          <w:szCs w:val="32"/>
        </w:rPr>
        <w:t>截止</w:t>
      </w:r>
      <w:r w:rsidR="004A3092" w:rsidRPr="00C15C6C">
        <w:rPr>
          <w:rFonts w:ascii="仿宋" w:eastAsia="仿宋" w:hAnsi="仿宋" w:cs="仿宋" w:hint="eastAsia"/>
          <w:b/>
          <w:sz w:val="32"/>
          <w:szCs w:val="32"/>
        </w:rPr>
        <w:t>时间</w:t>
      </w:r>
      <w:r w:rsidR="004A3092" w:rsidRPr="00C15C6C">
        <w:rPr>
          <w:rFonts w:ascii="仿宋" w:eastAsia="仿宋" w:hAnsi="仿宋" w:cs="仿宋"/>
          <w:b/>
          <w:sz w:val="32"/>
          <w:szCs w:val="32"/>
        </w:rPr>
        <w:t>：</w:t>
      </w:r>
      <w:r w:rsidR="004A3092">
        <w:rPr>
          <w:rFonts w:ascii="仿宋" w:eastAsia="仿宋" w:hAnsi="仿宋" w:cs="仿宋" w:hint="eastAsia"/>
          <w:sz w:val="32"/>
          <w:szCs w:val="32"/>
        </w:rPr>
        <w:t>3月</w:t>
      </w:r>
      <w:r>
        <w:rPr>
          <w:rFonts w:ascii="仿宋" w:eastAsia="仿宋" w:hAnsi="仿宋" w:cs="仿宋" w:hint="eastAsia"/>
          <w:sz w:val="32"/>
          <w:szCs w:val="32"/>
        </w:rPr>
        <w:t>28</w:t>
      </w:r>
      <w:r w:rsidR="004A3092"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084238" w:rsidRPr="00C15C6C" w:rsidRDefault="00084238" w:rsidP="00C15C6C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15C6C">
        <w:rPr>
          <w:rFonts w:ascii="仿宋" w:eastAsia="仿宋" w:hAnsi="仿宋" w:cs="仿宋" w:hint="eastAsia"/>
          <w:b/>
          <w:sz w:val="32"/>
          <w:szCs w:val="32"/>
        </w:rPr>
        <w:t>7.奖项设置</w:t>
      </w:r>
      <w:r w:rsidR="00A7354E" w:rsidRPr="00C15C6C"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084238" w:rsidRPr="00084238" w:rsidRDefault="00084238" w:rsidP="00084238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84238">
        <w:rPr>
          <w:rFonts w:ascii="仿宋" w:eastAsia="仿宋" w:hAnsi="仿宋" w:cs="仿宋" w:hint="eastAsia"/>
          <w:color w:val="000000" w:themeColor="text1"/>
          <w:sz w:val="32"/>
          <w:szCs w:val="32"/>
        </w:rPr>
        <w:t>每个类别的比赛分别评选出一、二、三等奖</w:t>
      </w:r>
      <w:r w:rsidR="004A72DE">
        <w:rPr>
          <w:rFonts w:ascii="仿宋" w:eastAsia="仿宋" w:hAnsi="仿宋" w:cs="仿宋" w:hint="eastAsia"/>
          <w:color w:val="000000" w:themeColor="text1"/>
          <w:sz w:val="32"/>
          <w:szCs w:val="32"/>
        </w:rPr>
        <w:t>和优秀奖</w:t>
      </w:r>
      <w:r w:rsidRPr="00084238">
        <w:rPr>
          <w:rFonts w:ascii="仿宋" w:eastAsia="仿宋" w:hAnsi="仿宋" w:cs="仿宋" w:hint="eastAsia"/>
          <w:color w:val="000000" w:themeColor="text1"/>
          <w:sz w:val="32"/>
          <w:szCs w:val="32"/>
        </w:rPr>
        <w:t>，并为获奖选手颁发荣誉证书和奖品</w:t>
      </w:r>
      <w:r w:rsidR="000A5336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</w:p>
    <w:p w:rsidR="008F7DEB" w:rsidRDefault="003E0C69" w:rsidP="008F7DEB">
      <w:pPr>
        <w:ind w:leftChars="200" w:left="4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84238">
        <w:rPr>
          <w:rFonts w:ascii="仿宋" w:eastAsia="仿宋" w:hAnsi="仿宋" w:cs="仿宋"/>
          <w:color w:val="000000" w:themeColor="text1"/>
          <w:sz w:val="32"/>
          <w:szCs w:val="32"/>
        </w:rPr>
        <w:t>一等奖</w:t>
      </w:r>
      <w:r w:rsidRPr="00084238"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 w:rsidR="00A51EEA" w:rsidRPr="00084238">
        <w:rPr>
          <w:rFonts w:ascii="仿宋" w:eastAsia="仿宋" w:hAnsi="仿宋" w:cs="仿宋" w:hint="eastAsia"/>
          <w:color w:val="000000" w:themeColor="text1"/>
          <w:sz w:val="32"/>
          <w:szCs w:val="32"/>
        </w:rPr>
        <w:t>名</w:t>
      </w:r>
      <w:r w:rsidRPr="00084238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  <w:r w:rsidR="000A5336">
        <w:rPr>
          <w:rFonts w:ascii="仿宋" w:eastAsia="仿宋" w:hAnsi="仿宋" w:hint="eastAsia"/>
          <w:color w:val="000000" w:themeColor="text1"/>
          <w:sz w:val="32"/>
          <w:szCs w:val="32"/>
        </w:rPr>
        <w:t>无线耳机</w:t>
      </w:r>
    </w:p>
    <w:p w:rsidR="001F17A1" w:rsidRDefault="003E0C69" w:rsidP="008F7DEB">
      <w:pPr>
        <w:ind w:leftChars="200" w:left="420"/>
        <w:rPr>
          <w:rFonts w:ascii="仿宋" w:eastAsia="仿宋" w:hAnsi="仿宋"/>
          <w:color w:val="000000" w:themeColor="text1"/>
          <w:sz w:val="32"/>
          <w:szCs w:val="32"/>
        </w:rPr>
      </w:pPr>
      <w:r w:rsidRPr="00E733C5">
        <w:rPr>
          <w:rFonts w:ascii="仿宋" w:eastAsia="仿宋" w:hAnsi="仿宋" w:hint="eastAsia"/>
          <w:color w:val="000000" w:themeColor="text1"/>
          <w:sz w:val="32"/>
          <w:szCs w:val="32"/>
        </w:rPr>
        <w:t>二等奖</w:t>
      </w:r>
      <w:r w:rsidR="000A5336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A51EEA">
        <w:rPr>
          <w:rFonts w:ascii="仿宋" w:eastAsia="仿宋" w:hAnsi="仿宋" w:hint="eastAsia"/>
          <w:color w:val="000000" w:themeColor="text1"/>
          <w:sz w:val="32"/>
          <w:szCs w:val="32"/>
        </w:rPr>
        <w:t>名</w:t>
      </w:r>
      <w:r w:rsidRPr="00E733C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0A5336">
        <w:rPr>
          <w:rFonts w:ascii="仿宋" w:eastAsia="仿宋" w:hAnsi="仿宋" w:hint="eastAsia"/>
          <w:color w:val="000000" w:themeColor="text1"/>
          <w:sz w:val="32"/>
          <w:szCs w:val="32"/>
        </w:rPr>
        <w:t>小米手环</w:t>
      </w:r>
      <w:r w:rsidRPr="00E733C5">
        <w:rPr>
          <w:rFonts w:ascii="仿宋" w:eastAsia="仿宋" w:hAnsi="仿宋"/>
          <w:color w:val="000000" w:themeColor="text1"/>
          <w:sz w:val="32"/>
          <w:szCs w:val="32"/>
        </w:rPr>
        <w:br/>
      </w:r>
      <w:r w:rsidRPr="00E733C5">
        <w:rPr>
          <w:rFonts w:ascii="仿宋" w:eastAsia="仿宋" w:hAnsi="仿宋" w:hint="eastAsia"/>
          <w:color w:val="000000" w:themeColor="text1"/>
          <w:sz w:val="32"/>
          <w:szCs w:val="32"/>
        </w:rPr>
        <w:t>三等奖</w:t>
      </w:r>
      <w:r w:rsidR="000A5336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A51EEA">
        <w:rPr>
          <w:rFonts w:ascii="仿宋" w:eastAsia="仿宋" w:hAnsi="仿宋" w:hint="eastAsia"/>
          <w:color w:val="000000" w:themeColor="text1"/>
          <w:sz w:val="32"/>
          <w:szCs w:val="32"/>
        </w:rPr>
        <w:t>名</w:t>
      </w:r>
      <w:r w:rsidRPr="00E733C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7C5110">
        <w:rPr>
          <w:rFonts w:ascii="仿宋" w:eastAsia="仿宋" w:hAnsi="仿宋" w:hint="eastAsia"/>
          <w:color w:val="000000" w:themeColor="text1"/>
          <w:sz w:val="32"/>
          <w:szCs w:val="32"/>
        </w:rPr>
        <w:t>西农</w:t>
      </w:r>
      <w:r w:rsidR="00B05C6D">
        <w:rPr>
          <w:rFonts w:ascii="仿宋" w:eastAsia="仿宋" w:hAnsi="仿宋" w:hint="eastAsia"/>
          <w:color w:val="000000" w:themeColor="text1"/>
          <w:sz w:val="32"/>
          <w:szCs w:val="32"/>
        </w:rPr>
        <w:t>文创笔记本</w:t>
      </w:r>
    </w:p>
    <w:p w:rsidR="00502FCC" w:rsidRDefault="00502FCC" w:rsidP="008F7DEB">
      <w:pPr>
        <w:ind w:leftChars="200" w:left="4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优秀奖若干名</w:t>
      </w:r>
    </w:p>
    <w:sectPr w:rsidR="00502FCC" w:rsidSect="001F17A1">
      <w:footerReference w:type="default" r:id="rId8"/>
      <w:pgSz w:w="11906" w:h="16838"/>
      <w:pgMar w:top="1871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27" w:rsidRDefault="00581327" w:rsidP="0030071A">
      <w:r>
        <w:separator/>
      </w:r>
    </w:p>
  </w:endnote>
  <w:endnote w:type="continuationSeparator" w:id="0">
    <w:p w:rsidR="00581327" w:rsidRDefault="00581327" w:rsidP="0030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22962"/>
      <w:docPartObj>
        <w:docPartGallery w:val="Page Numbers (Bottom of Page)"/>
        <w:docPartUnique/>
      </w:docPartObj>
    </w:sdtPr>
    <w:sdtEndPr/>
    <w:sdtContent>
      <w:p w:rsidR="0030071A" w:rsidRDefault="0058132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AC2" w:rsidRPr="00752AC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0071A" w:rsidRDefault="003007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27" w:rsidRDefault="00581327" w:rsidP="0030071A">
      <w:r>
        <w:separator/>
      </w:r>
    </w:p>
  </w:footnote>
  <w:footnote w:type="continuationSeparator" w:id="0">
    <w:p w:rsidR="00581327" w:rsidRDefault="00581327" w:rsidP="0030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76D"/>
    <w:rsid w:val="0000540B"/>
    <w:rsid w:val="000069A8"/>
    <w:rsid w:val="00013D91"/>
    <w:rsid w:val="00015E5C"/>
    <w:rsid w:val="0003034A"/>
    <w:rsid w:val="00030FD2"/>
    <w:rsid w:val="0003331C"/>
    <w:rsid w:val="00033C6D"/>
    <w:rsid w:val="00037A34"/>
    <w:rsid w:val="0004056D"/>
    <w:rsid w:val="0005218A"/>
    <w:rsid w:val="00055C4E"/>
    <w:rsid w:val="0006062B"/>
    <w:rsid w:val="00063208"/>
    <w:rsid w:val="000660C7"/>
    <w:rsid w:val="00084238"/>
    <w:rsid w:val="000874DB"/>
    <w:rsid w:val="000904DE"/>
    <w:rsid w:val="000A2ECA"/>
    <w:rsid w:val="000A5336"/>
    <w:rsid w:val="000B7C14"/>
    <w:rsid w:val="000E76A5"/>
    <w:rsid w:val="000E7E4F"/>
    <w:rsid w:val="000F47B6"/>
    <w:rsid w:val="000F7F7D"/>
    <w:rsid w:val="00101F95"/>
    <w:rsid w:val="00116307"/>
    <w:rsid w:val="0012355A"/>
    <w:rsid w:val="001271E3"/>
    <w:rsid w:val="00132364"/>
    <w:rsid w:val="00133970"/>
    <w:rsid w:val="00134C54"/>
    <w:rsid w:val="001512D4"/>
    <w:rsid w:val="00152D2F"/>
    <w:rsid w:val="001574C2"/>
    <w:rsid w:val="00164A52"/>
    <w:rsid w:val="001862D9"/>
    <w:rsid w:val="001862FF"/>
    <w:rsid w:val="001B363E"/>
    <w:rsid w:val="001C1AEB"/>
    <w:rsid w:val="001C47C9"/>
    <w:rsid w:val="001F17A1"/>
    <w:rsid w:val="001F4399"/>
    <w:rsid w:val="001F537D"/>
    <w:rsid w:val="00204E6A"/>
    <w:rsid w:val="00207A6F"/>
    <w:rsid w:val="00213663"/>
    <w:rsid w:val="0022726B"/>
    <w:rsid w:val="002417E0"/>
    <w:rsid w:val="0026205E"/>
    <w:rsid w:val="002641FE"/>
    <w:rsid w:val="00284AC3"/>
    <w:rsid w:val="0029131C"/>
    <w:rsid w:val="00296460"/>
    <w:rsid w:val="002B723C"/>
    <w:rsid w:val="002D0EDC"/>
    <w:rsid w:val="002E1F1D"/>
    <w:rsid w:val="002E74EF"/>
    <w:rsid w:val="002E784C"/>
    <w:rsid w:val="0030071A"/>
    <w:rsid w:val="00302776"/>
    <w:rsid w:val="00304A90"/>
    <w:rsid w:val="00307ACA"/>
    <w:rsid w:val="003132A2"/>
    <w:rsid w:val="00316B96"/>
    <w:rsid w:val="00317E48"/>
    <w:rsid w:val="0032117D"/>
    <w:rsid w:val="00332C6F"/>
    <w:rsid w:val="0035489F"/>
    <w:rsid w:val="00355700"/>
    <w:rsid w:val="003639D0"/>
    <w:rsid w:val="00371CCF"/>
    <w:rsid w:val="00376333"/>
    <w:rsid w:val="003D0EB8"/>
    <w:rsid w:val="003E0C69"/>
    <w:rsid w:val="003F270C"/>
    <w:rsid w:val="003F277E"/>
    <w:rsid w:val="003F2AD0"/>
    <w:rsid w:val="003F5AB7"/>
    <w:rsid w:val="003F6CCF"/>
    <w:rsid w:val="00406B11"/>
    <w:rsid w:val="00431068"/>
    <w:rsid w:val="004447EA"/>
    <w:rsid w:val="0044542A"/>
    <w:rsid w:val="00452A36"/>
    <w:rsid w:val="00454C1F"/>
    <w:rsid w:val="0046208C"/>
    <w:rsid w:val="00481654"/>
    <w:rsid w:val="004877C7"/>
    <w:rsid w:val="00492F12"/>
    <w:rsid w:val="004A029C"/>
    <w:rsid w:val="004A3092"/>
    <w:rsid w:val="004A5E84"/>
    <w:rsid w:val="004A72DE"/>
    <w:rsid w:val="004C3B55"/>
    <w:rsid w:val="004D5EFD"/>
    <w:rsid w:val="00502FCC"/>
    <w:rsid w:val="005308DA"/>
    <w:rsid w:val="005366E5"/>
    <w:rsid w:val="005429ED"/>
    <w:rsid w:val="00565DD9"/>
    <w:rsid w:val="005670B8"/>
    <w:rsid w:val="00581327"/>
    <w:rsid w:val="00581B7E"/>
    <w:rsid w:val="00581C24"/>
    <w:rsid w:val="005827C8"/>
    <w:rsid w:val="0059692E"/>
    <w:rsid w:val="005A593A"/>
    <w:rsid w:val="005A7A50"/>
    <w:rsid w:val="005B7CD4"/>
    <w:rsid w:val="005C00D5"/>
    <w:rsid w:val="005E441C"/>
    <w:rsid w:val="005E7216"/>
    <w:rsid w:val="005F45D4"/>
    <w:rsid w:val="00602796"/>
    <w:rsid w:val="00611C16"/>
    <w:rsid w:val="006165AD"/>
    <w:rsid w:val="0062680E"/>
    <w:rsid w:val="0063034D"/>
    <w:rsid w:val="00632487"/>
    <w:rsid w:val="006333AE"/>
    <w:rsid w:val="0063474B"/>
    <w:rsid w:val="00645454"/>
    <w:rsid w:val="0065222C"/>
    <w:rsid w:val="00664EA8"/>
    <w:rsid w:val="00691539"/>
    <w:rsid w:val="006A6025"/>
    <w:rsid w:val="006A76D3"/>
    <w:rsid w:val="006B508A"/>
    <w:rsid w:val="006B6508"/>
    <w:rsid w:val="006F1C03"/>
    <w:rsid w:val="007066F5"/>
    <w:rsid w:val="00712EAC"/>
    <w:rsid w:val="00713571"/>
    <w:rsid w:val="00727191"/>
    <w:rsid w:val="007300C2"/>
    <w:rsid w:val="0073419B"/>
    <w:rsid w:val="0074118C"/>
    <w:rsid w:val="00742B02"/>
    <w:rsid w:val="0074635E"/>
    <w:rsid w:val="00752AC2"/>
    <w:rsid w:val="00754DF3"/>
    <w:rsid w:val="0076358E"/>
    <w:rsid w:val="007648A5"/>
    <w:rsid w:val="00770D04"/>
    <w:rsid w:val="0079371B"/>
    <w:rsid w:val="00797953"/>
    <w:rsid w:val="00797F40"/>
    <w:rsid w:val="007A1E83"/>
    <w:rsid w:val="007A277A"/>
    <w:rsid w:val="007A57BE"/>
    <w:rsid w:val="007C5110"/>
    <w:rsid w:val="007D0DAD"/>
    <w:rsid w:val="007D544B"/>
    <w:rsid w:val="007E24D5"/>
    <w:rsid w:val="007F0154"/>
    <w:rsid w:val="007F7BC3"/>
    <w:rsid w:val="00805213"/>
    <w:rsid w:val="00805222"/>
    <w:rsid w:val="008212E4"/>
    <w:rsid w:val="00821A16"/>
    <w:rsid w:val="0082507B"/>
    <w:rsid w:val="0083376D"/>
    <w:rsid w:val="008448FE"/>
    <w:rsid w:val="00846DBB"/>
    <w:rsid w:val="00857161"/>
    <w:rsid w:val="00860139"/>
    <w:rsid w:val="008666A2"/>
    <w:rsid w:val="0087632B"/>
    <w:rsid w:val="00877A19"/>
    <w:rsid w:val="008940CA"/>
    <w:rsid w:val="008A7C2C"/>
    <w:rsid w:val="008B6598"/>
    <w:rsid w:val="008C43B1"/>
    <w:rsid w:val="008D360D"/>
    <w:rsid w:val="008D77AE"/>
    <w:rsid w:val="008E0CBA"/>
    <w:rsid w:val="008E455D"/>
    <w:rsid w:val="008E4B39"/>
    <w:rsid w:val="008F7DEB"/>
    <w:rsid w:val="00901638"/>
    <w:rsid w:val="00901725"/>
    <w:rsid w:val="0090272A"/>
    <w:rsid w:val="00905A31"/>
    <w:rsid w:val="00944A61"/>
    <w:rsid w:val="009518E4"/>
    <w:rsid w:val="009563D6"/>
    <w:rsid w:val="00961A7B"/>
    <w:rsid w:val="009776A6"/>
    <w:rsid w:val="00993646"/>
    <w:rsid w:val="009C44E7"/>
    <w:rsid w:val="009D062A"/>
    <w:rsid w:val="009D130D"/>
    <w:rsid w:val="009E1612"/>
    <w:rsid w:val="00A007E3"/>
    <w:rsid w:val="00A01CD8"/>
    <w:rsid w:val="00A2575F"/>
    <w:rsid w:val="00A41804"/>
    <w:rsid w:val="00A50A87"/>
    <w:rsid w:val="00A51EEA"/>
    <w:rsid w:val="00A61288"/>
    <w:rsid w:val="00A7247C"/>
    <w:rsid w:val="00A7354E"/>
    <w:rsid w:val="00A94F0B"/>
    <w:rsid w:val="00AA67DE"/>
    <w:rsid w:val="00AA76D7"/>
    <w:rsid w:val="00AC7971"/>
    <w:rsid w:val="00AF5327"/>
    <w:rsid w:val="00B00786"/>
    <w:rsid w:val="00B05C6D"/>
    <w:rsid w:val="00B072C0"/>
    <w:rsid w:val="00B10C8D"/>
    <w:rsid w:val="00B35F6A"/>
    <w:rsid w:val="00B37852"/>
    <w:rsid w:val="00B4579A"/>
    <w:rsid w:val="00B67A40"/>
    <w:rsid w:val="00B7168A"/>
    <w:rsid w:val="00B945D8"/>
    <w:rsid w:val="00B97233"/>
    <w:rsid w:val="00BA5D47"/>
    <w:rsid w:val="00BA745B"/>
    <w:rsid w:val="00BF2A88"/>
    <w:rsid w:val="00C0521A"/>
    <w:rsid w:val="00C07FFC"/>
    <w:rsid w:val="00C14078"/>
    <w:rsid w:val="00C15C6C"/>
    <w:rsid w:val="00C2289C"/>
    <w:rsid w:val="00C33A5B"/>
    <w:rsid w:val="00C3455D"/>
    <w:rsid w:val="00C60614"/>
    <w:rsid w:val="00C62557"/>
    <w:rsid w:val="00C94FEB"/>
    <w:rsid w:val="00CA708E"/>
    <w:rsid w:val="00CB63B0"/>
    <w:rsid w:val="00CD21BF"/>
    <w:rsid w:val="00CE177D"/>
    <w:rsid w:val="00CE3988"/>
    <w:rsid w:val="00CF59B0"/>
    <w:rsid w:val="00D0362C"/>
    <w:rsid w:val="00D05543"/>
    <w:rsid w:val="00D1351E"/>
    <w:rsid w:val="00D34C1F"/>
    <w:rsid w:val="00D43291"/>
    <w:rsid w:val="00D46717"/>
    <w:rsid w:val="00D814A1"/>
    <w:rsid w:val="00D975AD"/>
    <w:rsid w:val="00DA2640"/>
    <w:rsid w:val="00DC323F"/>
    <w:rsid w:val="00DC48E2"/>
    <w:rsid w:val="00DE5525"/>
    <w:rsid w:val="00DF4ED8"/>
    <w:rsid w:val="00DF69E0"/>
    <w:rsid w:val="00E15328"/>
    <w:rsid w:val="00E21678"/>
    <w:rsid w:val="00E36552"/>
    <w:rsid w:val="00E412FC"/>
    <w:rsid w:val="00E57884"/>
    <w:rsid w:val="00E653FA"/>
    <w:rsid w:val="00E733C5"/>
    <w:rsid w:val="00E91BD4"/>
    <w:rsid w:val="00EA36C4"/>
    <w:rsid w:val="00EC65E1"/>
    <w:rsid w:val="00ED6AD1"/>
    <w:rsid w:val="00EF5FC2"/>
    <w:rsid w:val="00F179CE"/>
    <w:rsid w:val="00F27C7B"/>
    <w:rsid w:val="00F3694C"/>
    <w:rsid w:val="00F6674A"/>
    <w:rsid w:val="00F7287B"/>
    <w:rsid w:val="00F86A05"/>
    <w:rsid w:val="00F94151"/>
    <w:rsid w:val="00FB370D"/>
    <w:rsid w:val="00FB3FD5"/>
    <w:rsid w:val="00FC2BD3"/>
    <w:rsid w:val="00FD276D"/>
    <w:rsid w:val="1A3855E0"/>
    <w:rsid w:val="2058058A"/>
    <w:rsid w:val="2452602D"/>
    <w:rsid w:val="5F03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7A0AB6-70A6-4443-A8D3-F7F720ED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AC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284AC3"/>
    <w:pPr>
      <w:keepNext/>
      <w:keepLines/>
      <w:spacing w:before="340" w:after="330" w:line="576" w:lineRule="auto"/>
      <w:outlineLvl w:val="0"/>
    </w:pPr>
    <w:rPr>
      <w:rFonts w:asciiTheme="minorHAnsi" w:eastAsia="黑体" w:hAnsiTheme="minorHAnsi" w:cstheme="minorBidi"/>
      <w:kern w:val="44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84AC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84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4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84A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284AC3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284A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4AC3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284AC3"/>
    <w:rPr>
      <w:rFonts w:eastAsia="黑体"/>
      <w:kern w:val="44"/>
      <w:sz w:val="30"/>
      <w:szCs w:val="30"/>
    </w:rPr>
  </w:style>
  <w:style w:type="paragraph" w:styleId="a8">
    <w:name w:val="List Paragraph"/>
    <w:basedOn w:val="a"/>
    <w:uiPriority w:val="99"/>
    <w:qFormat/>
    <w:rsid w:val="00284AC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284AC3"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Balloon Text"/>
    <w:basedOn w:val="a"/>
    <w:link w:val="Char2"/>
    <w:uiPriority w:val="99"/>
    <w:semiHidden/>
    <w:unhideWhenUsed/>
    <w:rsid w:val="000904D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904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7038;&#31665;&#65306;2169722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史新立</cp:lastModifiedBy>
  <cp:revision>109</cp:revision>
  <cp:lastPrinted>2022-03-21T01:52:00Z</cp:lastPrinted>
  <dcterms:created xsi:type="dcterms:W3CDTF">2022-03-20T07:51:00Z</dcterms:created>
  <dcterms:modified xsi:type="dcterms:W3CDTF">2024-03-18T01:12:00Z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A6E28E9751864990AEE1B917481ECD1B</vt:lpwstr>
  </property>
</Properties>
</file>