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26"/>
        <w:jc w:val="center"/>
        <w:rPr>
          <w:rFonts w:eastAsia="仿宋_GB2312"/>
          <w:b/>
          <w:sz w:val="36"/>
        </w:rPr>
      </w:pPr>
    </w:p>
    <w:p>
      <w:pPr>
        <w:jc w:val="center"/>
        <w:rPr>
          <w:rFonts w:ascii="方正小标宋简体" w:eastAsia="方正小标宋简体"/>
          <w:sz w:val="64"/>
          <w:szCs w:val="64"/>
        </w:rPr>
      </w:pPr>
      <w:r>
        <w:rPr>
          <w:rFonts w:hint="eastAsia" w:ascii="方正小标宋简体" w:eastAsia="方正小标宋简体"/>
          <w:sz w:val="64"/>
          <w:szCs w:val="64"/>
        </w:rPr>
        <w:t>2</w:t>
      </w:r>
      <w:r>
        <w:rPr>
          <w:rFonts w:ascii="方正小标宋简体" w:eastAsia="方正小标宋简体"/>
          <w:sz w:val="64"/>
          <w:szCs w:val="64"/>
        </w:rPr>
        <w:t>020</w:t>
      </w:r>
      <w:r>
        <w:rPr>
          <w:rFonts w:hint="eastAsia" w:ascii="方正小标宋简体" w:eastAsia="方正小标宋简体"/>
          <w:sz w:val="64"/>
          <w:szCs w:val="64"/>
        </w:rPr>
        <w:t>年专业学位硕士培养专项</w:t>
      </w:r>
    </w:p>
    <w:p>
      <w:pPr>
        <w:jc w:val="center"/>
        <w:rPr>
          <w:rFonts w:ascii="方正小标宋简体" w:eastAsia="方正小标宋简体"/>
          <w:sz w:val="64"/>
          <w:szCs w:val="64"/>
        </w:rPr>
      </w:pPr>
      <w:r>
        <w:rPr>
          <w:rFonts w:hint="eastAsia" w:ascii="方正小标宋简体" w:eastAsia="方正小标宋简体"/>
          <w:sz w:val="64"/>
          <w:szCs w:val="64"/>
        </w:rPr>
        <w:t>项目申报书</w:t>
      </w:r>
    </w:p>
    <w:p>
      <w:pPr>
        <w:rPr>
          <w:sz w:val="28"/>
          <w:szCs w:val="32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28"/>
          <w:szCs w:val="28"/>
        </w:rPr>
        <w:t>专项名称：□乡村振兴 □一带一路 □人工智能 □人类健康</w:t>
      </w:r>
    </w:p>
    <w:p>
      <w:pPr>
        <w:spacing w:line="800" w:lineRule="exact"/>
        <w:ind w:right="3459" w:rightChars="1647" w:firstLine="140" w:firstLineChars="50"/>
        <w:rPr>
          <w:sz w:val="28"/>
          <w:szCs w:val="32"/>
        </w:rPr>
      </w:pPr>
    </w:p>
    <w:tbl>
      <w:tblPr>
        <w:tblStyle w:val="2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4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  目  名  称：</w:t>
            </w:r>
          </w:p>
        </w:tc>
        <w:tc>
          <w:tcPr>
            <w:tcW w:w="4211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 目 负 责 人：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招生类别(领域)：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牵头申报单位 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：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项目负责人电话：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项目负责人邮箱：</w:t>
            </w:r>
          </w:p>
        </w:tc>
        <w:tc>
          <w:tcPr>
            <w:tcW w:w="42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rPr>
                <w:rFonts w:ascii="黑体" w:hAnsi="黑体" w:eastAsia="黑体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西北农林科技大学研究生院</w:t>
      </w:r>
    </w:p>
    <w:p>
      <w:pPr>
        <w:ind w:right="-226"/>
        <w:jc w:val="center"/>
        <w:rPr>
          <w:rFonts w:ascii="仿宋_GB2312" w:eastAsia="仿宋_GB2312"/>
          <w:sz w:val="30"/>
          <w:szCs w:val="30"/>
        </w:rPr>
      </w:pPr>
    </w:p>
    <w:p>
      <w:pPr>
        <w:ind w:right="-22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2</w:t>
      </w:r>
      <w:r>
        <w:rPr>
          <w:rFonts w:ascii="仿宋_GB2312" w:eastAsia="仿宋_GB2312"/>
          <w:sz w:val="30"/>
          <w:szCs w:val="30"/>
        </w:rPr>
        <w:t>020</w:t>
      </w:r>
      <w:r>
        <w:rPr>
          <w:rFonts w:hint="eastAsia" w:ascii="仿宋_GB2312" w:eastAsia="仿宋_GB2312"/>
          <w:sz w:val="30"/>
          <w:szCs w:val="30"/>
        </w:rPr>
        <w:t>年4月   日  填</w:t>
      </w:r>
    </w:p>
    <w:p>
      <w:pPr>
        <w:ind w:right="-226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p>
      <w:pPr>
        <w:ind w:right="-226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填写说明</w:t>
      </w:r>
    </w:p>
    <w:p>
      <w:pPr>
        <w:spacing w:before="480" w:beforeLines="200" w:line="560" w:lineRule="exact"/>
        <w:ind w:right="624"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一、项目应围绕“乡村振兴、一带一路、人工智能、人类健康”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个专项设立培养项目，项目名称根据人才培养方向自行确定。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sz w:val="30"/>
          <w:szCs w:val="30"/>
        </w:rPr>
        <w:t>二、</w:t>
      </w:r>
      <w:r>
        <w:rPr>
          <w:rFonts w:hint="eastAsia" w:ascii="仿宋_GB2312" w:eastAsia="仿宋_GB2312"/>
          <w:color w:val="000000"/>
          <w:sz w:val="30"/>
        </w:rPr>
        <w:t>本表中校内导师团队成员是指在该项目中确定招生的导师，且2020年具有招收专业学位硕士资格。</w:t>
      </w:r>
    </w:p>
    <w:p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三、本表中的科研项目、科研成果等支撑条件均指</w:t>
      </w:r>
      <w:r>
        <w:rPr>
          <w:rFonts w:hint="eastAsia" w:ascii="仿宋_GB2312" w:eastAsia="仿宋_GB2312"/>
          <w:sz w:val="30"/>
          <w:szCs w:val="30"/>
        </w:rPr>
        <w:t>2017年以来</w:t>
      </w:r>
      <w:r>
        <w:rPr>
          <w:rFonts w:hint="eastAsia" w:ascii="仿宋_GB2312" w:eastAsia="仿宋_GB2312"/>
          <w:color w:val="000000"/>
          <w:sz w:val="30"/>
        </w:rPr>
        <w:t>该导师团队成员所获项目和成果，实践基地指用于该项目研究生校外实践培养的平台基地。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四、本申报书须保存原格式，使用A4纸双面打印，左侧装订，页码依次顺序编排（或A3套印）。</w:t>
      </w:r>
    </w:p>
    <w:p>
      <w:pPr>
        <w:spacing w:line="560" w:lineRule="exact"/>
        <w:ind w:left="424" w:leftChars="202" w:right="-226"/>
        <w:jc w:val="center"/>
        <w:rPr>
          <w:rFonts w:ascii="仿宋_GB2312" w:eastAsia="仿宋_GB2312"/>
          <w:b/>
          <w:sz w:val="30"/>
          <w:szCs w:val="30"/>
        </w:rPr>
      </w:pPr>
    </w:p>
    <w:p>
      <w:pPr>
        <w:ind w:left="424" w:leftChars="202" w:right="-226"/>
        <w:jc w:val="center"/>
        <w:rPr>
          <w:rFonts w:eastAsia="仿宋_GB2312"/>
          <w:b/>
          <w:sz w:val="32"/>
        </w:rPr>
      </w:pPr>
    </w:p>
    <w:p>
      <w:pPr>
        <w:ind w:left="424" w:leftChars="202" w:right="-226"/>
        <w:jc w:val="center"/>
        <w:rPr>
          <w:rFonts w:eastAsia="仿宋_GB2312"/>
          <w:b/>
          <w:sz w:val="32"/>
        </w:rPr>
      </w:pPr>
    </w:p>
    <w:p>
      <w:pPr>
        <w:ind w:left="424" w:leftChars="202" w:right="-226"/>
        <w:jc w:val="center"/>
        <w:rPr>
          <w:rFonts w:eastAsia="仿宋_GB2312"/>
          <w:b/>
          <w:sz w:val="32"/>
        </w:rPr>
      </w:pPr>
    </w:p>
    <w:p>
      <w:pPr>
        <w:ind w:left="424" w:leftChars="202" w:right="-226"/>
        <w:jc w:val="center"/>
        <w:rPr>
          <w:rFonts w:eastAsia="仿宋_GB2312"/>
          <w:b/>
          <w:sz w:val="32"/>
        </w:rPr>
      </w:pPr>
    </w:p>
    <w:p>
      <w:pPr>
        <w:spacing w:line="480" w:lineRule="exact"/>
        <w:ind w:left="424" w:leftChars="202" w:right="-85"/>
        <w:rPr>
          <w:sz w:val="28"/>
          <w:szCs w:val="28"/>
        </w:rPr>
        <w:sectPr>
          <w:footerReference r:id="rId3" w:type="default"/>
          <w:pgSz w:w="11907" w:h="16840"/>
          <w:pgMar w:top="1247" w:right="1247" w:bottom="1247" w:left="1247" w:header="851" w:footer="851" w:gutter="0"/>
          <w:cols w:space="425" w:num="1"/>
          <w:docGrid w:linePitch="285" w:charSpace="0"/>
        </w:sect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  <w:bookmarkStart w:id="0" w:name="_Hlk483474035"/>
      <w:r>
        <w:rPr>
          <w:rFonts w:hint="eastAsia" w:ascii="宋体" w:hAnsi="宋体" w:cs="宋体"/>
          <w:b/>
          <w:bCs/>
          <w:sz w:val="28"/>
          <w:szCs w:val="28"/>
        </w:rPr>
        <w:t>Ⅰ</w:t>
      </w:r>
      <w:r>
        <w:rPr>
          <w:rFonts w:hint="eastAsia" w:eastAsia="黑体"/>
          <w:b/>
          <w:bCs/>
          <w:sz w:val="28"/>
          <w:szCs w:val="28"/>
        </w:rPr>
        <w:t>项目</w:t>
      </w:r>
      <w:r>
        <w:rPr>
          <w:rFonts w:eastAsia="黑体"/>
          <w:b/>
          <w:bCs/>
          <w:sz w:val="28"/>
          <w:szCs w:val="28"/>
        </w:rPr>
        <w:t>简介</w:t>
      </w:r>
    </w:p>
    <w:tbl>
      <w:tblPr>
        <w:tblStyle w:val="20"/>
        <w:tblW w:w="94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/>
              <w:rPr>
                <w:rFonts w:eastAsia="仿宋_GB2312"/>
                <w:szCs w:val="21"/>
              </w:rPr>
            </w:pPr>
            <w:bookmarkStart w:id="1" w:name="_Hlk483033377"/>
            <w:r>
              <w:rPr>
                <w:rFonts w:eastAsia="仿宋_GB2312"/>
                <w:szCs w:val="21"/>
              </w:rPr>
              <w:br w:type="page"/>
            </w:r>
            <w:r>
              <w:rPr>
                <w:rFonts w:eastAsia="仿宋_GB2312"/>
                <w:szCs w:val="21"/>
              </w:rPr>
              <w:br w:type="page"/>
            </w:r>
            <w:r>
              <w:rPr>
                <w:rFonts w:eastAsia="仿宋_GB2312"/>
                <w:b/>
                <w:bCs/>
                <w:sz w:val="24"/>
              </w:rPr>
              <w:t>I-1</w:t>
            </w:r>
            <w:r>
              <w:rPr>
                <w:rFonts w:hint="eastAsia" w:eastAsia="仿宋_GB2312"/>
                <w:b/>
                <w:bCs/>
                <w:sz w:val="24"/>
              </w:rPr>
              <w:t>申报的必要性和需求简述（限500字）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2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I-2 </w:t>
            </w:r>
            <w:r>
              <w:rPr>
                <w:rFonts w:hint="eastAsia" w:eastAsia="仿宋_GB2312"/>
                <w:b/>
                <w:bCs/>
                <w:sz w:val="24"/>
              </w:rPr>
              <w:t>培养</w:t>
            </w:r>
            <w:r>
              <w:rPr>
                <w:rFonts w:eastAsia="仿宋_GB2312"/>
                <w:b/>
                <w:bCs/>
                <w:sz w:val="24"/>
              </w:rPr>
              <w:t>方向与特色</w:t>
            </w:r>
            <w:r>
              <w:rPr>
                <w:rFonts w:hint="eastAsia" w:eastAsia="仿宋_GB2312"/>
                <w:b/>
                <w:bCs/>
                <w:sz w:val="24"/>
              </w:rPr>
              <w:t>（限500字）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3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（注：包括</w:t>
            </w: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方向</w:t>
            </w:r>
            <w:r>
              <w:rPr>
                <w:rFonts w:hint="eastAsia"/>
                <w:szCs w:val="21"/>
              </w:rPr>
              <w:t>、培养目标、培养特色等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bookmarkEnd w:id="1"/>
    </w:tbl>
    <w:p>
      <w:pPr>
        <w:spacing w:before="120" w:beforeLines="50"/>
        <w:rPr>
          <w:szCs w:val="21"/>
        </w:rPr>
      </w:pPr>
    </w:p>
    <w:tbl>
      <w:tblPr>
        <w:tblStyle w:val="20"/>
        <w:tblW w:w="94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br w:type="page"/>
            </w:r>
            <w:bookmarkEnd w:id="0"/>
            <w:r>
              <w:rPr>
                <w:rFonts w:eastAsia="仿宋_GB2312"/>
                <w:szCs w:val="21"/>
              </w:rPr>
              <w:br w:type="page"/>
            </w:r>
            <w:r>
              <w:rPr>
                <w:rFonts w:eastAsia="仿宋_GB2312"/>
                <w:szCs w:val="21"/>
              </w:rPr>
              <w:br w:type="page"/>
            </w:r>
            <w:r>
              <w:rPr>
                <w:rFonts w:eastAsia="仿宋_GB2312"/>
                <w:b/>
                <w:bCs/>
                <w:sz w:val="24"/>
              </w:rPr>
              <w:t>I-</w:t>
            </w:r>
            <w:r>
              <w:rPr>
                <w:rFonts w:hint="eastAsia" w:eastAsia="仿宋_GB2312"/>
                <w:b/>
                <w:bCs/>
                <w:sz w:val="24"/>
              </w:rPr>
              <w:t>3现有基础及团队组织形式（限500字）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2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（注：包含培养条件、工作基础、导师团队组成等）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I-</w:t>
            </w:r>
            <w:r>
              <w:rPr>
                <w:rFonts w:hint="eastAsia" w:eastAsia="仿宋_GB2312"/>
                <w:b/>
                <w:bCs/>
                <w:sz w:val="24"/>
              </w:rPr>
              <w:t>4培养方式、组织管理及预期成效（限500字）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3" w:hRule="atLeast"/>
          <w:jc w:val="center"/>
        </w:trPr>
        <w:tc>
          <w:tcPr>
            <w:tcW w:w="94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（注：包括培养方式、组织管理、预期培养成效与就业前景）</w:t>
            </w: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widowControl/>
        <w:jc w:val="center"/>
        <w:rPr>
          <w:rFonts w:eastAsia="黑体"/>
          <w:color w:val="000000"/>
          <w:sz w:val="28"/>
          <w:szCs w:val="28"/>
        </w:rPr>
      </w:pPr>
      <w:r>
        <w:rPr>
          <w:rFonts w:hint="eastAsia" w:hAnsi="宋体" w:cs="宋体"/>
          <w:b/>
          <w:bCs/>
          <w:color w:val="000000"/>
          <w:sz w:val="28"/>
          <w:szCs w:val="28"/>
        </w:rPr>
        <w:t>Ⅱ</w:t>
      </w:r>
      <w:r>
        <w:rPr>
          <w:rFonts w:hint="eastAsia" w:eastAsia="黑体"/>
          <w:b/>
          <w:bCs/>
          <w:color w:val="000000"/>
          <w:sz w:val="28"/>
          <w:szCs w:val="28"/>
        </w:rPr>
        <w:t xml:space="preserve">  </w:t>
      </w:r>
      <w:r>
        <w:rPr>
          <w:rFonts w:hint="eastAsia" w:eastAsia="黑体"/>
          <w:b/>
          <w:bCs/>
          <w:sz w:val="28"/>
          <w:szCs w:val="28"/>
        </w:rPr>
        <w:t>导师团队组成</w:t>
      </w:r>
    </w:p>
    <w:tbl>
      <w:tblPr>
        <w:tblStyle w:val="2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18"/>
        <w:gridCol w:w="719"/>
        <w:gridCol w:w="671"/>
        <w:gridCol w:w="67"/>
        <w:gridCol w:w="738"/>
        <w:gridCol w:w="742"/>
        <w:gridCol w:w="742"/>
        <w:gridCol w:w="738"/>
        <w:gridCol w:w="183"/>
        <w:gridCol w:w="669"/>
        <w:gridCol w:w="852"/>
        <w:gridCol w:w="850"/>
        <w:gridCol w:w="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9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instrText xml:space="preserve"> = 2 \* ROMAN </w:instrTex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II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end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-1  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校内</w:t>
            </w:r>
            <w:r>
              <w:rPr>
                <w:rFonts w:hint="eastAsia" w:eastAsia="仿宋_GB2312" w:cs="宋体"/>
                <w:b/>
                <w:bCs/>
                <w:color w:val="000000"/>
                <w:szCs w:val="21"/>
              </w:rPr>
              <w:t>导师团队基本情况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 xml:space="preserve">专业技术职 </w:t>
            </w:r>
            <w:r>
              <w:rPr>
                <w:rFonts w:eastAsia="仿宋_GB2312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 xml:space="preserve"> 务</w:t>
            </w:r>
          </w:p>
        </w:tc>
        <w:tc>
          <w:tcPr>
            <w:tcW w:w="7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人数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19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35岁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pacing w:val="-24"/>
                <w:szCs w:val="21"/>
                <w:shd w:val="pct10" w:color="auto" w:fill="FFFFFF"/>
              </w:rPr>
            </w:pPr>
            <w:r>
              <w:rPr>
                <w:rFonts w:eastAsia="仿宋_GB2312"/>
                <w:color w:val="000000"/>
                <w:spacing w:val="-24"/>
                <w:szCs w:val="21"/>
              </w:rPr>
              <w:t>及以下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36至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40岁</w:t>
            </w:r>
          </w:p>
        </w:tc>
        <w:tc>
          <w:tcPr>
            <w:tcW w:w="73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41至45岁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46至50岁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51至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55岁</w:t>
            </w:r>
          </w:p>
        </w:tc>
        <w:tc>
          <w:tcPr>
            <w:tcW w:w="73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56至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60岁</w:t>
            </w:r>
          </w:p>
        </w:tc>
        <w:tc>
          <w:tcPr>
            <w:tcW w:w="8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  <w:shd w:val="pct10" w:color="auto" w:fill="FFFFFF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61岁及以上</w:t>
            </w:r>
          </w:p>
        </w:tc>
        <w:tc>
          <w:tcPr>
            <w:tcW w:w="852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博士学位教师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硕士学位教师</w:t>
            </w:r>
          </w:p>
        </w:tc>
        <w:tc>
          <w:tcPr>
            <w:tcW w:w="84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行业经历教师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正高级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副高级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中  级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其  他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总  计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导师人数</w:t>
            </w:r>
          </w:p>
        </w:tc>
        <w:tc>
          <w:tcPr>
            <w:tcW w:w="321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博导人数（比例）</w:t>
            </w:r>
          </w:p>
        </w:tc>
        <w:tc>
          <w:tcPr>
            <w:tcW w:w="3212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有海外经历教师人数（比例）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ind w:left="708" w:hanging="707" w:hangingChars="337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color w:val="000000"/>
          <w:szCs w:val="21"/>
        </w:rPr>
        <w:t>1.</w:t>
      </w:r>
      <w:r>
        <w:rPr>
          <w:rFonts w:hint="eastAsia"/>
          <w:color w:val="000000"/>
          <w:szCs w:val="21"/>
        </w:rPr>
        <w:t>“行业</w:t>
      </w:r>
      <w:r>
        <w:rPr>
          <w:color w:val="000000"/>
          <w:szCs w:val="21"/>
        </w:rPr>
        <w:t>经历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是指在相关行业从事工作</w:t>
      </w:r>
      <w:r>
        <w:rPr>
          <w:rFonts w:hint="eastAsia"/>
          <w:color w:val="000000"/>
          <w:szCs w:val="21"/>
        </w:rPr>
        <w:t>3个月以上</w:t>
      </w:r>
      <w:r>
        <w:rPr>
          <w:szCs w:val="21"/>
        </w:rPr>
        <w:t>。</w:t>
      </w:r>
    </w:p>
    <w:p>
      <w:pPr>
        <w:spacing w:line="30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“导师/博导</w:t>
      </w:r>
      <w:r>
        <w:rPr>
          <w:color w:val="000000"/>
          <w:szCs w:val="21"/>
        </w:rPr>
        <w:t>人数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仅统计具有</w:t>
      </w:r>
      <w:r>
        <w:rPr>
          <w:rFonts w:hint="eastAsia"/>
          <w:color w:val="000000"/>
          <w:szCs w:val="21"/>
        </w:rPr>
        <w:t>2020年招生资格的导师/博导人数。</w:t>
      </w:r>
    </w:p>
    <w:p>
      <w:pPr>
        <w:spacing w:line="300" w:lineRule="exact"/>
        <w:ind w:firstLine="420" w:firstLineChars="200"/>
        <w:rPr>
          <w:color w:val="000000"/>
          <w:szCs w:val="21"/>
        </w:rPr>
      </w:pPr>
    </w:p>
    <w:p>
      <w:pPr>
        <w:spacing w:line="300" w:lineRule="exact"/>
        <w:ind w:left="542" w:leftChars="258"/>
        <w:rPr>
          <w:color w:val="000000"/>
          <w:sz w:val="18"/>
          <w:szCs w:val="18"/>
        </w:rPr>
      </w:pPr>
    </w:p>
    <w:tbl>
      <w:tblPr>
        <w:tblStyle w:val="2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46"/>
        <w:gridCol w:w="746"/>
        <w:gridCol w:w="761"/>
        <w:gridCol w:w="767"/>
        <w:gridCol w:w="783"/>
        <w:gridCol w:w="767"/>
        <w:gridCol w:w="767"/>
        <w:gridCol w:w="995"/>
        <w:gridCol w:w="995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instrText xml:space="preserve"> = 2 \* ROMAN </w:instrTex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II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fldChar w:fldCharType="end"/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 xml:space="preserve">-2  </w:t>
            </w: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校外</w:t>
            </w:r>
            <w:r>
              <w:rPr>
                <w:rFonts w:hint="eastAsia" w:eastAsia="仿宋_GB2312" w:cs="宋体"/>
                <w:b/>
                <w:bCs/>
                <w:color w:val="000000"/>
                <w:szCs w:val="21"/>
              </w:rPr>
              <w:t>第二导师基本情况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8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74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人数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4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35岁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及</w:t>
            </w:r>
            <w:r>
              <w:rPr>
                <w:rFonts w:eastAsia="仿宋_GB2312"/>
                <w:color w:val="000000"/>
                <w:szCs w:val="21"/>
              </w:rPr>
              <w:t>以下</w:t>
            </w:r>
          </w:p>
        </w:tc>
        <w:tc>
          <w:tcPr>
            <w:tcW w:w="761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36至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40岁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41至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45岁</w:t>
            </w:r>
          </w:p>
        </w:tc>
        <w:tc>
          <w:tcPr>
            <w:tcW w:w="783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46至50岁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51至55岁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56至</w:t>
            </w:r>
          </w:p>
          <w:p>
            <w:pPr>
              <w:spacing w:line="30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60岁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61岁及以上</w:t>
            </w:r>
          </w:p>
        </w:tc>
        <w:tc>
          <w:tcPr>
            <w:tcW w:w="995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博士学位教师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硕士学位教师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正高级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副高级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中  级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其  他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1"/>
              </w:rPr>
              <w:t>总  计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注</w:t>
      </w:r>
      <w:r>
        <w:rPr>
          <w:rFonts w:hAnsi="宋体"/>
          <w:color w:val="000000"/>
          <w:szCs w:val="21"/>
        </w:rPr>
        <w:t>：</w:t>
      </w:r>
      <w:r>
        <w:rPr>
          <w:rFonts w:hint="eastAsia" w:hAnsi="宋体"/>
          <w:color w:val="000000"/>
          <w:szCs w:val="21"/>
        </w:rPr>
        <w:t>校外第二导师是指</w:t>
      </w:r>
      <w:r>
        <w:rPr>
          <w:rFonts w:hAnsi="宋体"/>
          <w:color w:val="000000"/>
          <w:szCs w:val="21"/>
        </w:rPr>
        <w:t>本单位</w:t>
      </w:r>
      <w:r>
        <w:rPr>
          <w:rFonts w:hint="eastAsia" w:hAnsi="宋体"/>
          <w:color w:val="000000"/>
          <w:szCs w:val="21"/>
        </w:rPr>
        <w:t>聘任</w:t>
      </w:r>
      <w:r>
        <w:rPr>
          <w:rFonts w:hAnsi="宋体"/>
          <w:color w:val="000000"/>
          <w:szCs w:val="21"/>
        </w:rPr>
        <w:t>的</w:t>
      </w:r>
      <w:r>
        <w:rPr>
          <w:rFonts w:hint="eastAsia" w:hAnsi="宋体"/>
          <w:color w:val="000000"/>
          <w:szCs w:val="21"/>
        </w:rPr>
        <w:t>、与本项目相关的行业人员</w:t>
      </w:r>
      <w:r>
        <w:rPr>
          <w:rFonts w:hAnsi="宋体"/>
          <w:color w:val="000000"/>
          <w:szCs w:val="21"/>
        </w:rPr>
        <w:t>。</w:t>
      </w:r>
    </w:p>
    <w:p>
      <w:pPr>
        <w:spacing w:line="300" w:lineRule="exact"/>
        <w:ind w:firstLine="360" w:firstLineChars="200"/>
        <w:rPr>
          <w:color w:val="000000"/>
          <w:sz w:val="18"/>
          <w:szCs w:val="1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p>
      <w:pPr>
        <w:snapToGrid w:val="0"/>
        <w:spacing w:line="312" w:lineRule="auto"/>
        <w:jc w:val="center"/>
        <w:rPr>
          <w:rFonts w:eastAsia="黑体"/>
          <w:b/>
          <w:bCs/>
          <w:sz w:val="28"/>
          <w:szCs w:val="28"/>
        </w:rPr>
      </w:pPr>
    </w:p>
    <w:tbl>
      <w:tblPr>
        <w:tblStyle w:val="20"/>
        <w:tblW w:w="9639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9"/>
        <w:gridCol w:w="1133"/>
        <w:gridCol w:w="172"/>
        <w:gridCol w:w="604"/>
        <w:gridCol w:w="446"/>
        <w:gridCol w:w="165"/>
        <w:gridCol w:w="835"/>
        <w:gridCol w:w="1040"/>
        <w:gridCol w:w="650"/>
        <w:gridCol w:w="909"/>
        <w:gridCol w:w="437"/>
        <w:gridCol w:w="644"/>
        <w:gridCol w:w="719"/>
        <w:gridCol w:w="185"/>
        <w:gridCol w:w="426"/>
        <w:gridCol w:w="73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63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fldChar w:fldCharType="begin"/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instrText xml:space="preserve"> = 2 \* ROMAN </w:instrTex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fldChar w:fldCharType="separate"/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II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fldChar w:fldCharType="end"/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3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校内</w:t>
            </w:r>
            <w:r>
              <w:rPr>
                <w:rFonts w:hint="eastAsia" w:eastAsia="仿宋_GB2312" w:cs="宋体"/>
                <w:b/>
                <w:bCs/>
                <w:color w:val="000000"/>
                <w:sz w:val="24"/>
              </w:rPr>
              <w:t>导师团队人员组成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8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sz w:val="24"/>
              </w:rPr>
              <w:t>项目拟培养</w:t>
            </w:r>
          </w:p>
          <w:p>
            <w:pPr>
              <w:jc w:val="center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sz w:val="24"/>
              </w:rPr>
              <w:t>专硕人数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sz w:val="24"/>
              </w:rPr>
              <w:t>单位配套指标数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72" w:firstLineChars="196"/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sz w:val="24"/>
              </w:rPr>
              <w:t>申请新增指标数</w:t>
            </w:r>
          </w:p>
        </w:tc>
        <w:tc>
          <w:tcPr>
            <w:tcW w:w="11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dstrike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年龄（岁）</w:t>
            </w:r>
          </w:p>
        </w:tc>
        <w:tc>
          <w:tcPr>
            <w:tcW w:w="6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最高学位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计划招生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类别（领域）及人数</w:t>
            </w:r>
          </w:p>
        </w:tc>
        <w:tc>
          <w:tcPr>
            <w:tcW w:w="13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dstrike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在学</w:t>
            </w:r>
            <w:r>
              <w:rPr>
                <w:rFonts w:eastAsia="仿宋_GB2312"/>
                <w:sz w:val="24"/>
              </w:rPr>
              <w:t>博士生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人数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在学</w:t>
            </w:r>
            <w:r>
              <w:rPr>
                <w:rFonts w:eastAsia="仿宋_GB2312"/>
                <w:sz w:val="24"/>
              </w:rPr>
              <w:t>硕士生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611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644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学博</w:t>
            </w:r>
          </w:p>
        </w:tc>
        <w:tc>
          <w:tcPr>
            <w:tcW w:w="71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专博</w:t>
            </w:r>
          </w:p>
        </w:tc>
        <w:tc>
          <w:tcPr>
            <w:tcW w:w="61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学硕</w:t>
            </w:r>
          </w:p>
        </w:tc>
        <w:tc>
          <w:tcPr>
            <w:tcW w:w="73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专硕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华文仿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华文仿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eastAsia="华文仿宋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eastAsia="华文仿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eastAsia="仿宋_GB2312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  <w:p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jc w:val="left"/>
              <w:textAlignment w:val="baseline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10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jc w:val="left"/>
              <w:textAlignment w:val="baseline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eastAsiaTheme="minorEastAsia"/>
          <w:szCs w:val="21"/>
        </w:rPr>
      </w:pPr>
      <w:r>
        <w:rPr>
          <w:rFonts w:eastAsiaTheme="minorEastAsia"/>
          <w:szCs w:val="21"/>
        </w:rPr>
        <w:br w:type="page"/>
      </w:r>
    </w:p>
    <w:tbl>
      <w:tblPr>
        <w:tblStyle w:val="20"/>
        <w:tblW w:w="971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7"/>
        <w:gridCol w:w="429"/>
        <w:gridCol w:w="1528"/>
        <w:gridCol w:w="749"/>
        <w:gridCol w:w="16"/>
        <w:gridCol w:w="834"/>
        <w:gridCol w:w="1418"/>
        <w:gridCol w:w="1329"/>
        <w:gridCol w:w="1065"/>
        <w:gridCol w:w="514"/>
        <w:gridCol w:w="11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971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b/>
                <w:bCs/>
                <w:sz w:val="24"/>
              </w:rPr>
              <w:fldChar w:fldCharType="begin"/>
            </w:r>
            <w:r>
              <w:rPr>
                <w:rFonts w:eastAsia="仿宋_GB2312"/>
                <w:b/>
                <w:bCs/>
                <w:sz w:val="24"/>
              </w:rPr>
              <w:instrText xml:space="preserve"> = 2 \* ROMAN </w:instrText>
            </w:r>
            <w:r>
              <w:rPr>
                <w:rFonts w:eastAsia="仿宋_GB2312"/>
                <w:b/>
                <w:bCs/>
                <w:sz w:val="24"/>
              </w:rPr>
              <w:fldChar w:fldCharType="separate"/>
            </w:r>
            <w:r>
              <w:rPr>
                <w:rFonts w:eastAsia="仿宋_GB2312"/>
                <w:b/>
                <w:bCs/>
                <w:sz w:val="24"/>
              </w:rPr>
              <w:t>II</w:t>
            </w:r>
            <w:r>
              <w:rPr>
                <w:rFonts w:eastAsia="仿宋_GB2312"/>
                <w:b/>
                <w:bCs/>
                <w:sz w:val="24"/>
              </w:rPr>
              <w:fldChar w:fldCharType="end"/>
            </w:r>
            <w:r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sz w:val="24"/>
              </w:rPr>
              <w:t>4项目负责人</w:t>
            </w:r>
            <w:r>
              <w:rPr>
                <w:rFonts w:eastAsia="仿宋_GB2312"/>
                <w:b/>
                <w:bCs/>
                <w:sz w:val="24"/>
              </w:rPr>
              <w:t>简况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11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年龄（岁）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专业技术</w:t>
            </w:r>
          </w:p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  <w:jc w:val="center"/>
        </w:trPr>
        <w:tc>
          <w:tcPr>
            <w:tcW w:w="266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最终学位或最后学历（包括学校、专业、时间）</w:t>
            </w:r>
          </w:p>
        </w:tc>
        <w:tc>
          <w:tcPr>
            <w:tcW w:w="43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5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9009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6" w:hRule="atLeast"/>
          <w:jc w:val="center"/>
        </w:trPr>
        <w:tc>
          <w:tcPr>
            <w:tcW w:w="70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</w:rPr>
              <w:t>三</w:t>
            </w:r>
            <w:r>
              <w:rPr>
                <w:rFonts w:eastAsia="仿宋_GB2312"/>
                <w:sz w:val="24"/>
              </w:rPr>
              <w:t>年代表性成果（限3项）</w:t>
            </w: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（获奖、论文、专著、专利、咨询报告等名称）</w:t>
            </w: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获奖类别及等级，发表刊物、页码及引用次数，出版单位及总印数，专利类型及专利号</w:t>
            </w: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署名情况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707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3" w:hRule="atLeast"/>
          <w:jc w:val="center"/>
        </w:trPr>
        <w:tc>
          <w:tcPr>
            <w:tcW w:w="707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0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目前主持的主要科研项目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（限3项）</w:t>
            </w: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项目来源与项目类别</w:t>
            </w: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5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起讫时间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到账经费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70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年主讲课程情况（限3门）</w:t>
            </w: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学时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主要授课对象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70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tbl>
      <w:tblPr>
        <w:tblStyle w:val="20"/>
        <w:tblW w:w="96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42"/>
        <w:gridCol w:w="951"/>
        <w:gridCol w:w="1868"/>
        <w:gridCol w:w="1142"/>
        <w:gridCol w:w="988"/>
        <w:gridCol w:w="1978"/>
        <w:gridCol w:w="851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9" w:hRule="atLeast"/>
          <w:jc w:val="center"/>
        </w:trPr>
        <w:tc>
          <w:tcPr>
            <w:tcW w:w="9606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before="6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eastAsia="仿宋_GB2312"/>
                <w:b/>
                <w:bCs/>
                <w:sz w:val="24"/>
              </w:rPr>
              <w:t>Ⅱ</w:t>
            </w:r>
            <w:r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sz w:val="24"/>
              </w:rPr>
              <w:t>5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校外第二导师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tcBorders>
              <w:top w:val="single" w:color="auto" w:sz="1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序号</w:t>
            </w:r>
          </w:p>
        </w:tc>
        <w:tc>
          <w:tcPr>
            <w:tcW w:w="1142" w:type="dxa"/>
            <w:tcBorders>
              <w:top w:val="single" w:color="auto" w:sz="1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年龄</w:t>
            </w:r>
          </w:p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(岁)</w:t>
            </w:r>
          </w:p>
        </w:tc>
        <w:tc>
          <w:tcPr>
            <w:tcW w:w="18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eastAsia="仿宋_GB2312" w:cs="仿宋"/>
                <w:bCs/>
                <w:color w:val="000000"/>
                <w:sz w:val="24"/>
              </w:rPr>
              <w:t>培养</w:t>
            </w:r>
            <w:r>
              <w:rPr>
                <w:rFonts w:hint="eastAsia" w:eastAsia="仿宋_GB2312" w:cs="仿宋"/>
                <w:bCs/>
                <w:color w:val="000000"/>
                <w:sz w:val="24"/>
              </w:rPr>
              <w:t>类别</w:t>
            </w:r>
            <w:r>
              <w:rPr>
                <w:rFonts w:eastAsia="仿宋_GB2312" w:cs="仿宋"/>
                <w:bCs/>
                <w:color w:val="000000"/>
                <w:sz w:val="24"/>
              </w:rPr>
              <w:t>（</w:t>
            </w:r>
            <w:r>
              <w:rPr>
                <w:rFonts w:hint="eastAsia" w:eastAsia="仿宋_GB2312" w:cs="仿宋"/>
                <w:bCs/>
                <w:color w:val="000000"/>
                <w:sz w:val="24"/>
              </w:rPr>
              <w:t>领域</w:t>
            </w:r>
            <w:r>
              <w:rPr>
                <w:rFonts w:eastAsia="仿宋_GB2312" w:cs="仿宋"/>
                <w:bCs/>
                <w:color w:val="000000"/>
                <w:sz w:val="24"/>
              </w:rPr>
              <w:t>）</w:t>
            </w:r>
          </w:p>
        </w:tc>
        <w:tc>
          <w:tcPr>
            <w:tcW w:w="114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专业技术职务</w:t>
            </w:r>
          </w:p>
        </w:tc>
        <w:tc>
          <w:tcPr>
            <w:tcW w:w="9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最高学历</w:t>
            </w:r>
          </w:p>
        </w:tc>
        <w:tc>
          <w:tcPr>
            <w:tcW w:w="197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8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 w:val="24"/>
              </w:rPr>
            </w:pPr>
            <w:r>
              <w:rPr>
                <w:rFonts w:hint="eastAsia" w:eastAsia="仿宋_GB2312" w:cs="仿宋"/>
                <w:bCs/>
                <w:color w:val="000000"/>
                <w:sz w:val="24"/>
              </w:rPr>
              <w:t>工作年限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ind w:firstLine="420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ind w:firstLine="420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left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585"/>
              </w:tabs>
              <w:spacing w:line="380" w:lineRule="exact"/>
              <w:jc w:val="center"/>
              <w:rPr>
                <w:rFonts w:eastAsia="仿宋_GB2312" w:cs="仿宋"/>
                <w:bCs/>
                <w:color w:val="000000"/>
                <w:szCs w:val="21"/>
              </w:rPr>
            </w:pPr>
          </w:p>
        </w:tc>
      </w:tr>
    </w:tbl>
    <w:p>
      <w:pPr>
        <w:spacing w:line="300" w:lineRule="exact"/>
        <w:rPr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注</w:t>
      </w:r>
      <w:r>
        <w:rPr>
          <w:rFonts w:hAnsi="宋体"/>
          <w:color w:val="000000"/>
          <w:szCs w:val="21"/>
        </w:rPr>
        <w:t>：</w:t>
      </w:r>
      <w:r>
        <w:rPr>
          <w:rFonts w:hint="eastAsia" w:hAnsi="宋体"/>
          <w:color w:val="000000"/>
          <w:szCs w:val="21"/>
        </w:rPr>
        <w:t>校外第二导师是指</w:t>
      </w:r>
      <w:r>
        <w:rPr>
          <w:rFonts w:hAnsi="宋体"/>
          <w:color w:val="000000"/>
          <w:szCs w:val="21"/>
        </w:rPr>
        <w:t>本单位</w:t>
      </w:r>
      <w:r>
        <w:rPr>
          <w:rFonts w:hint="eastAsia" w:hAnsi="宋体"/>
          <w:color w:val="000000"/>
          <w:szCs w:val="21"/>
        </w:rPr>
        <w:t>聘任</w:t>
      </w:r>
      <w:r>
        <w:rPr>
          <w:rFonts w:hAnsi="宋体"/>
          <w:color w:val="000000"/>
          <w:szCs w:val="21"/>
        </w:rPr>
        <w:t>的</w:t>
      </w:r>
      <w:r>
        <w:rPr>
          <w:rFonts w:hint="eastAsia" w:hAnsi="宋体"/>
          <w:color w:val="000000"/>
          <w:szCs w:val="21"/>
        </w:rPr>
        <w:t>、与本项目相关的行业人员</w:t>
      </w:r>
      <w:r>
        <w:rPr>
          <w:rFonts w:hAnsi="宋体"/>
          <w:color w:val="000000"/>
          <w:szCs w:val="21"/>
        </w:rPr>
        <w:t>。</w:t>
      </w: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Ⅲ </w:t>
      </w:r>
      <w:r>
        <w:rPr>
          <w:rFonts w:eastAsia="黑体"/>
          <w:b/>
          <w:bCs/>
          <w:sz w:val="28"/>
          <w:szCs w:val="28"/>
        </w:rPr>
        <w:t>人才培养</w:t>
      </w:r>
      <w:r>
        <w:rPr>
          <w:rFonts w:hint="eastAsia" w:eastAsia="黑体"/>
          <w:b/>
          <w:bCs/>
          <w:sz w:val="28"/>
          <w:szCs w:val="28"/>
        </w:rPr>
        <w:t>支撑条件</w:t>
      </w:r>
    </w:p>
    <w:tbl>
      <w:tblPr>
        <w:tblStyle w:val="20"/>
        <w:tblW w:w="95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" w:hRule="atLeast"/>
          <w:jc w:val="center"/>
        </w:trPr>
        <w:tc>
          <w:tcPr>
            <w:tcW w:w="9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atLeast"/>
              <w:rPr>
                <w:rFonts w:eastAsiaTheme="minorEastAsia"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Ⅲ</w:t>
            </w:r>
            <w:r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sz w:val="24"/>
              </w:rPr>
              <w:t>1 科研及成果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11" w:hRule="atLeast"/>
          <w:jc w:val="center"/>
        </w:trPr>
        <w:tc>
          <w:tcPr>
            <w:tcW w:w="9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atLeas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（注：导师团队成员主持的科研项目和成果）</w:t>
            </w:r>
          </w:p>
          <w:p>
            <w:pPr>
              <w:spacing w:line="500" w:lineRule="atLeast"/>
              <w:ind w:firstLine="105" w:firstLineChars="50"/>
              <w:rPr>
                <w:rFonts w:eastAsiaTheme="minorEastAsia"/>
                <w:bCs/>
                <w:szCs w:val="21"/>
              </w:rPr>
            </w:pPr>
          </w:p>
          <w:p>
            <w:pPr>
              <w:spacing w:line="500" w:lineRule="atLeast"/>
              <w:ind w:firstLine="105" w:firstLineChars="50"/>
              <w:rPr>
                <w:rFonts w:eastAsiaTheme="minorEastAsia"/>
                <w:bCs/>
                <w:szCs w:val="21"/>
              </w:rPr>
            </w:pPr>
          </w:p>
          <w:p>
            <w:pPr>
              <w:spacing w:line="500" w:lineRule="atLeast"/>
              <w:ind w:firstLine="105" w:firstLineChars="50"/>
              <w:rPr>
                <w:rFonts w:eastAsia="仿宋_GB2312"/>
                <w:szCs w:val="21"/>
              </w:rPr>
            </w:pPr>
          </w:p>
          <w:p>
            <w:pPr>
              <w:spacing w:line="500" w:lineRule="atLeast"/>
              <w:ind w:firstLine="105" w:firstLineChars="50"/>
              <w:rPr>
                <w:rFonts w:eastAsia="仿宋_GB2312"/>
                <w:szCs w:val="21"/>
              </w:rPr>
            </w:pPr>
          </w:p>
          <w:p>
            <w:pPr>
              <w:spacing w:line="500" w:lineRule="atLeast"/>
              <w:ind w:firstLine="105" w:firstLineChars="50"/>
              <w:rPr>
                <w:rFonts w:eastAsia="仿宋_GB2312"/>
                <w:szCs w:val="21"/>
              </w:rPr>
            </w:pPr>
          </w:p>
          <w:p>
            <w:pPr>
              <w:spacing w:line="500" w:lineRule="atLeast"/>
              <w:ind w:firstLine="105" w:firstLineChars="50"/>
              <w:rPr>
                <w:rFonts w:eastAsia="仿宋_GB2312"/>
                <w:szCs w:val="21"/>
              </w:rPr>
            </w:pPr>
          </w:p>
          <w:p>
            <w:pPr>
              <w:spacing w:line="500" w:lineRule="atLeast"/>
              <w:ind w:firstLine="105" w:firstLineChars="50"/>
              <w:rPr>
                <w:rFonts w:eastAsia="仿宋_GB2312"/>
                <w:szCs w:val="21"/>
              </w:rPr>
            </w:pPr>
          </w:p>
          <w:p>
            <w:pPr>
              <w:spacing w:line="500" w:lineRule="atLeast"/>
              <w:ind w:firstLine="5985" w:firstLineChars="2850"/>
              <w:rPr>
                <w:rFonts w:eastAsiaTheme="minorEastAsia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eastAsia="黑体"/>
          <w:b/>
          <w:bCs/>
          <w:sz w:val="28"/>
          <w:szCs w:val="28"/>
        </w:rPr>
      </w:pPr>
    </w:p>
    <w:p>
      <w:pPr>
        <w:widowControl/>
        <w:jc w:val="left"/>
        <w:rPr>
          <w:rFonts w:eastAsia="黑体"/>
          <w:b/>
          <w:bCs/>
          <w:sz w:val="28"/>
          <w:szCs w:val="2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298"/>
        <w:gridCol w:w="1232"/>
        <w:gridCol w:w="1177"/>
        <w:gridCol w:w="1176"/>
        <w:gridCol w:w="93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4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atLeast"/>
              <w:rPr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Ⅲ</w:t>
            </w:r>
            <w:r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sz w:val="24"/>
              </w:rPr>
              <w:t>2</w:t>
            </w:r>
            <w:r>
              <w:rPr>
                <w:rFonts w:eastAsia="仿宋_GB2312"/>
                <w:b/>
                <w:bCs/>
                <w:sz w:val="24"/>
              </w:rPr>
              <w:t xml:space="preserve">  近</w:t>
            </w:r>
            <w:r>
              <w:rPr>
                <w:rFonts w:hint="eastAsia" w:eastAsia="仿宋_GB2312"/>
                <w:b/>
                <w:bCs/>
                <w:sz w:val="24"/>
              </w:rPr>
              <w:t>三</w:t>
            </w:r>
            <w:r>
              <w:rPr>
                <w:rFonts w:eastAsia="仿宋_GB2312"/>
                <w:b/>
                <w:bCs/>
                <w:sz w:val="24"/>
              </w:rPr>
              <w:t>年承担的代表性</w:t>
            </w:r>
            <w:r>
              <w:rPr>
                <w:rFonts w:hint="eastAsia" w:eastAsia="仿宋_GB2312"/>
                <w:b/>
                <w:bCs/>
                <w:sz w:val="24"/>
              </w:rPr>
              <w:t>应用型与推广型科研项</w:t>
            </w:r>
            <w:r>
              <w:rPr>
                <w:rFonts w:eastAsia="仿宋_GB2312"/>
                <w:b/>
                <w:bCs/>
                <w:sz w:val="24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序号</w:t>
            </w:r>
          </w:p>
        </w:tc>
        <w:tc>
          <w:tcPr>
            <w:tcW w:w="32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hint="eastAsia" w:eastAsia="仿宋_GB2312"/>
                <w:iCs/>
                <w:kern w:val="0"/>
                <w:sz w:val="24"/>
              </w:rPr>
              <w:t>项目</w:t>
            </w:r>
            <w:r>
              <w:rPr>
                <w:rFonts w:eastAsia="仿宋_GB2312"/>
                <w:iCs/>
                <w:kern w:val="0"/>
                <w:sz w:val="24"/>
              </w:rPr>
              <w:t>名称</w:t>
            </w:r>
          </w:p>
        </w:tc>
        <w:tc>
          <w:tcPr>
            <w:tcW w:w="123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来源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类别</w:t>
            </w:r>
          </w:p>
        </w:tc>
        <w:tc>
          <w:tcPr>
            <w:tcW w:w="117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起讫时间</w:t>
            </w:r>
          </w:p>
        </w:tc>
        <w:tc>
          <w:tcPr>
            <w:tcW w:w="93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负责人</w:t>
            </w:r>
          </w:p>
        </w:tc>
        <w:tc>
          <w:tcPr>
            <w:tcW w:w="11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0" w:right="-50"/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到账经费</w:t>
            </w:r>
          </w:p>
          <w:p>
            <w:pPr>
              <w:ind w:left="-50" w:right="-50"/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1</w:t>
            </w:r>
          </w:p>
        </w:tc>
        <w:tc>
          <w:tcPr>
            <w:tcW w:w="329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3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2</w:t>
            </w:r>
          </w:p>
        </w:tc>
        <w:tc>
          <w:tcPr>
            <w:tcW w:w="32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3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3</w:t>
            </w:r>
          </w:p>
        </w:tc>
        <w:tc>
          <w:tcPr>
            <w:tcW w:w="329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4</w:t>
            </w:r>
          </w:p>
        </w:tc>
        <w:tc>
          <w:tcPr>
            <w:tcW w:w="3298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eastAsia="仿宋_GB2312"/>
                <w:iCs/>
                <w:kern w:val="0"/>
                <w:sz w:val="24"/>
              </w:rPr>
              <w:t>5</w:t>
            </w:r>
          </w:p>
        </w:tc>
        <w:tc>
          <w:tcPr>
            <w:tcW w:w="3298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hint="eastAsia" w:eastAsia="仿宋_GB2312"/>
                <w:iCs/>
                <w:kern w:val="0"/>
                <w:sz w:val="24"/>
              </w:rPr>
              <w:t>6</w:t>
            </w:r>
          </w:p>
        </w:tc>
        <w:tc>
          <w:tcPr>
            <w:tcW w:w="3298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hint="eastAsia" w:eastAsia="仿宋_GB2312"/>
                <w:iCs/>
                <w:kern w:val="0"/>
                <w:sz w:val="24"/>
              </w:rPr>
              <w:t>7</w:t>
            </w:r>
          </w:p>
        </w:tc>
        <w:tc>
          <w:tcPr>
            <w:tcW w:w="3298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hint="eastAsia" w:eastAsia="仿宋_GB2312"/>
                <w:iCs/>
                <w:kern w:val="0"/>
                <w:sz w:val="24"/>
              </w:rPr>
              <w:t>8</w:t>
            </w:r>
          </w:p>
        </w:tc>
        <w:tc>
          <w:tcPr>
            <w:tcW w:w="3298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  <w:r>
              <w:rPr>
                <w:rFonts w:hint="eastAsia" w:eastAsia="仿宋_GB2312"/>
                <w:iCs/>
                <w:kern w:val="0"/>
                <w:sz w:val="24"/>
              </w:rPr>
              <w:t>9</w:t>
            </w:r>
          </w:p>
        </w:tc>
        <w:tc>
          <w:tcPr>
            <w:tcW w:w="3298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iCs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eastAsia="仿宋_GB2312"/>
          <w:iCs/>
          <w:kern w:val="0"/>
          <w:sz w:val="24"/>
        </w:rPr>
      </w:pPr>
      <w:r>
        <w:rPr>
          <w:rFonts w:eastAsia="仿宋_GB2312"/>
          <w:iCs/>
          <w:kern w:val="0"/>
          <w:sz w:val="24"/>
        </w:rPr>
        <w:t>注：</w:t>
      </w:r>
      <w:r>
        <w:rPr>
          <w:rFonts w:hint="eastAsia" w:eastAsia="仿宋_GB2312"/>
          <w:iCs/>
          <w:kern w:val="0"/>
          <w:sz w:val="24"/>
        </w:rPr>
        <w:t>仅统计项目团队成员主持的项目。</w:t>
      </w:r>
    </w:p>
    <w:p>
      <w:pPr>
        <w:widowControl/>
        <w:jc w:val="left"/>
        <w:rPr>
          <w:rFonts w:eastAsia="仿宋_GB2312"/>
          <w:szCs w:val="21"/>
        </w:rPr>
      </w:pPr>
    </w:p>
    <w:tbl>
      <w:tblPr>
        <w:tblStyle w:val="20"/>
        <w:tblW w:w="949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1548"/>
        <w:gridCol w:w="1292"/>
        <w:gridCol w:w="817"/>
        <w:gridCol w:w="783"/>
        <w:gridCol w:w="1517"/>
        <w:gridCol w:w="716"/>
        <w:gridCol w:w="1234"/>
        <w:gridCol w:w="102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949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atLeas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Ⅲ</w:t>
            </w:r>
            <w:r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sz w:val="24"/>
              </w:rPr>
              <w:t>3拟</w:t>
            </w:r>
            <w:r>
              <w:rPr>
                <w:rFonts w:eastAsia="仿宋_GB2312"/>
                <w:b/>
                <w:bCs/>
                <w:sz w:val="24"/>
              </w:rPr>
              <w:t>开设的</w:t>
            </w:r>
            <w:r>
              <w:rPr>
                <w:rFonts w:hint="eastAsia" w:eastAsia="仿宋_GB2312"/>
                <w:b/>
                <w:bCs/>
                <w:sz w:val="24"/>
              </w:rPr>
              <w:t>特色</w:t>
            </w:r>
            <w:r>
              <w:rPr>
                <w:rFonts w:eastAsia="仿宋_GB2312"/>
                <w:b/>
                <w:bCs/>
                <w:sz w:val="24"/>
              </w:rPr>
              <w:t>课程（</w:t>
            </w:r>
            <w:r>
              <w:rPr>
                <w:rFonts w:hint="eastAsia" w:eastAsia="仿宋_GB2312"/>
                <w:b/>
                <w:bCs/>
                <w:sz w:val="24"/>
              </w:rPr>
              <w:t>原培养方案课程除外</w:t>
            </w:r>
            <w:r>
              <w:rPr>
                <w:rFonts w:eastAsia="仿宋_GB2312"/>
                <w:b/>
                <w:bCs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4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29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课程类型</w:t>
            </w:r>
          </w:p>
        </w:tc>
        <w:tc>
          <w:tcPr>
            <w:tcW w:w="31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主讲教师</w:t>
            </w:r>
          </w:p>
        </w:tc>
        <w:tc>
          <w:tcPr>
            <w:tcW w:w="7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学时/学分</w:t>
            </w:r>
          </w:p>
        </w:tc>
        <w:tc>
          <w:tcPr>
            <w:tcW w:w="12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语言</w:t>
            </w:r>
          </w:p>
        </w:tc>
        <w:tc>
          <w:tcPr>
            <w:tcW w:w="102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0"/>
              <w:spacing w:before="0" w:after="0" w:line="240" w:lineRule="auto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spacing w:line="300" w:lineRule="exact"/>
        <w:rPr>
          <w:rFonts w:eastAsiaTheme="minorEastAsia"/>
          <w:bCs/>
          <w:szCs w:val="21"/>
        </w:rPr>
      </w:pPr>
    </w:p>
    <w:p>
      <w:pPr>
        <w:snapToGrid w:val="0"/>
        <w:spacing w:line="300" w:lineRule="exact"/>
        <w:rPr>
          <w:rFonts w:eastAsiaTheme="minorEastAsia"/>
          <w:bCs/>
          <w:szCs w:val="21"/>
        </w:rPr>
      </w:pPr>
    </w:p>
    <w:tbl>
      <w:tblPr>
        <w:tblStyle w:val="20"/>
        <w:tblpPr w:leftFromText="180" w:rightFromText="180" w:vertAnchor="text" w:tblpY="1"/>
        <w:tblOverlap w:val="never"/>
        <w:tblW w:w="952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6"/>
        <w:gridCol w:w="2475"/>
        <w:gridCol w:w="5229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</w:trPr>
        <w:tc>
          <w:tcPr>
            <w:tcW w:w="952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atLeas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br w:type="page"/>
            </w:r>
            <w:r>
              <w:rPr>
                <w:rFonts w:hint="eastAsia" w:eastAsia="仿宋_GB2312"/>
                <w:b/>
                <w:bCs/>
                <w:sz w:val="24"/>
              </w:rPr>
              <w:t>Ⅲ</w:t>
            </w:r>
            <w:r>
              <w:rPr>
                <w:rFonts w:eastAsia="仿宋_GB2312"/>
                <w:b/>
                <w:bCs/>
                <w:sz w:val="24"/>
              </w:rPr>
              <w:t>-</w:t>
            </w:r>
            <w:r>
              <w:rPr>
                <w:rFonts w:hint="eastAsia" w:eastAsia="仿宋_GB2312"/>
                <w:b/>
                <w:bCs/>
                <w:sz w:val="24"/>
              </w:rPr>
              <w:t>4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实践基地、合作企业等实践平台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52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60" w:after="60" w:line="280" w:lineRule="exact"/>
              <w:ind w:left="1"/>
              <w:rPr>
                <w:rFonts w:eastAsia="华文仿宋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Ⅴ</w:t>
            </w:r>
            <w:r>
              <w:rPr>
                <w:b/>
                <w:bCs/>
                <w:szCs w:val="21"/>
              </w:rPr>
              <w:t>-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-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eastAsia="华文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6" w:hRule="atLeast"/>
        </w:trPr>
        <w:tc>
          <w:tcPr>
            <w:tcW w:w="54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47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实践平台类型</w:t>
            </w:r>
          </w:p>
        </w:tc>
        <w:tc>
          <w:tcPr>
            <w:tcW w:w="522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实践平台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合作培养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54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24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22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napToGrid w:val="0"/>
        <w:spacing w:line="300" w:lineRule="exact"/>
        <w:rPr>
          <w:rFonts w:eastAsiaTheme="minorEastAsia"/>
          <w:bCs/>
          <w:szCs w:val="21"/>
        </w:rPr>
      </w:pPr>
      <w:r>
        <w:rPr>
          <w:rFonts w:hint="eastAsia" w:eastAsiaTheme="minorEastAsia"/>
          <w:bCs/>
          <w:szCs w:val="21"/>
        </w:rPr>
        <w:t>注: 类别填写国家级、省部级、校级实验基地、中心或国有企业、合资企业等。</w:t>
      </w:r>
    </w:p>
    <w:p>
      <w:pPr>
        <w:snapToGrid w:val="0"/>
        <w:spacing w:line="300" w:lineRule="exact"/>
        <w:rPr>
          <w:rFonts w:eastAsiaTheme="minorEastAsia"/>
          <w:bCs/>
          <w:szCs w:val="21"/>
        </w:rPr>
      </w:pPr>
    </w:p>
    <w:p>
      <w:pPr>
        <w:snapToGrid w:val="0"/>
        <w:spacing w:line="300" w:lineRule="exact"/>
        <w:ind w:left="630" w:leftChars="100" w:hanging="420" w:hangingChars="200"/>
        <w:rPr>
          <w:rFonts w:eastAsiaTheme="minorEastAsia"/>
          <w:bCs/>
          <w:szCs w:val="21"/>
        </w:rPr>
      </w:pPr>
    </w:p>
    <w:tbl>
      <w:tblPr>
        <w:tblStyle w:val="20"/>
        <w:tblW w:w="9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11" w:hRule="atLeast"/>
          <w:jc w:val="center"/>
        </w:trPr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atLeas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项目负责人承诺：</w:t>
            </w:r>
          </w:p>
          <w:p>
            <w:pPr>
              <w:spacing w:line="500" w:lineRule="atLeast"/>
              <w:ind w:firstLine="120" w:firstLineChars="50"/>
              <w:rPr>
                <w:rFonts w:eastAsiaTheme="minorEastAsia"/>
                <w:bCs/>
                <w:sz w:val="24"/>
              </w:rPr>
            </w:pPr>
          </w:p>
          <w:p>
            <w:pPr>
              <w:spacing w:line="500" w:lineRule="atLeast"/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本人承诺以上所填内容属实，将严格履行项目负责人职责。</w:t>
            </w:r>
          </w:p>
          <w:p>
            <w:pPr>
              <w:spacing w:line="500" w:lineRule="atLeast"/>
              <w:ind w:firstLine="120" w:firstLineChars="50"/>
              <w:rPr>
                <w:rFonts w:eastAsiaTheme="minorEastAsia"/>
                <w:bCs/>
                <w:sz w:val="24"/>
              </w:rPr>
            </w:pPr>
          </w:p>
          <w:p>
            <w:pPr>
              <w:spacing w:line="500" w:lineRule="atLeast"/>
              <w:ind w:firstLine="120" w:firstLineChars="50"/>
              <w:rPr>
                <w:rFonts w:eastAsiaTheme="minorEastAsia"/>
                <w:bCs/>
                <w:sz w:val="24"/>
              </w:rPr>
            </w:pPr>
          </w:p>
          <w:p>
            <w:pPr>
              <w:spacing w:line="500" w:lineRule="atLeast"/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spacing w:line="500" w:lineRule="atLeast"/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项目负责人签字：</w:t>
            </w:r>
          </w:p>
          <w:p>
            <w:pPr>
              <w:spacing w:line="500" w:lineRule="atLeast"/>
              <w:ind w:firstLine="6840" w:firstLineChars="28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  <w:p>
            <w:pPr>
              <w:spacing w:line="500" w:lineRule="atLeast"/>
              <w:ind w:firstLine="7320" w:firstLineChars="3050"/>
              <w:rPr>
                <w:rFonts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2" w:hRule="atLeast"/>
          <w:jc w:val="center"/>
        </w:trPr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atLeas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牵头单位</w:t>
            </w:r>
            <w:r>
              <w:rPr>
                <w:rFonts w:eastAsia="仿宋_GB2312"/>
                <w:sz w:val="24"/>
              </w:rPr>
              <w:t>审核意见：</w:t>
            </w:r>
          </w:p>
          <w:p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>
            <w:pPr>
              <w:spacing w:before="120" w:after="120" w:line="300" w:lineRule="atLeast"/>
              <w:rPr>
                <w:rFonts w:eastAsiaTheme="minorEastAsia"/>
                <w:sz w:val="24"/>
              </w:rPr>
            </w:pPr>
          </w:p>
          <w:p>
            <w:pPr>
              <w:spacing w:line="500" w:lineRule="atLeast"/>
              <w:rPr>
                <w:rFonts w:eastAsia="仿宋_GB2312"/>
                <w:sz w:val="24"/>
              </w:rPr>
            </w:pPr>
          </w:p>
          <w:p>
            <w:pPr>
              <w:spacing w:line="500" w:lineRule="atLeast"/>
              <w:ind w:firstLine="3840" w:firstLineChars="1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牵头单位负责人签字（盖章）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before="120" w:after="120" w:line="300" w:lineRule="atLeast"/>
              <w:ind w:firstLine="1440" w:firstLineChars="600"/>
              <w:jc w:val="left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firstLine="4560" w:firstLineChars="1900"/>
              <w:jc w:val="left"/>
              <w:rPr>
                <w:rFonts w:eastAsiaTheme="minor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5" w:hRule="atLeast"/>
          <w:jc w:val="center"/>
        </w:trPr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atLeast"/>
              <w:ind w:firstLine="240" w:firstLineChars="100"/>
              <w:rPr>
                <w:rFonts w:eastAsia="仿宋_GB2312"/>
                <w:sz w:val="24"/>
              </w:rPr>
            </w:pPr>
            <w:bookmarkStart w:id="2" w:name="_GoBack"/>
            <w:bookmarkEnd w:id="2"/>
            <w:r>
              <w:rPr>
                <w:rFonts w:hint="eastAsia" w:eastAsia="仿宋_GB2312"/>
                <w:sz w:val="24"/>
              </w:rPr>
              <w:t>学校意见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line="500" w:lineRule="atLeast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right="286" w:rightChars="136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firstLine="7320" w:firstLineChars="3050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firstLine="7320" w:firstLineChars="3050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firstLine="7320" w:firstLineChars="3050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firstLine="6000" w:firstLineChars="2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（单位公章）</w:t>
            </w:r>
          </w:p>
          <w:p>
            <w:pPr>
              <w:spacing w:before="120" w:after="120" w:line="300" w:lineRule="atLeast"/>
              <w:ind w:firstLine="7454" w:firstLineChars="3106"/>
              <w:rPr>
                <w:rFonts w:eastAsia="仿宋_GB2312"/>
                <w:sz w:val="24"/>
              </w:rPr>
            </w:pPr>
          </w:p>
          <w:p>
            <w:pPr>
              <w:spacing w:before="120" w:after="120" w:line="300" w:lineRule="atLeast"/>
              <w:ind w:firstLine="5760" w:firstLineChars="2400"/>
              <w:rPr>
                <w:rFonts w:eastAsiaTheme="minorEastAsia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rPr>
          <w:szCs w:val="21"/>
        </w:rPr>
      </w:pPr>
    </w:p>
    <w:sectPr>
      <w:footerReference r:id="rId4" w:type="default"/>
      <w:footerReference r:id="rId5" w:type="even"/>
      <w:pgSz w:w="11906" w:h="16838"/>
      <w:pgMar w:top="1247" w:right="1247" w:bottom="1021" w:left="1247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08210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rPr>
        <w:rFonts w:hint="eastAsia"/>
      </w:rPr>
      <w:instrText xml:space="preserve">=</w:instrText>
    </w:r>
    <w:r>
      <w:fldChar w:fldCharType="begin"/>
    </w:r>
    <w:r>
      <w:instrText xml:space="preserve"> PAGE  \* Arabic </w:instrText>
    </w:r>
    <w:r>
      <w:fldChar w:fldCharType="separate"/>
    </w:r>
    <w:r>
      <w:instrText xml:space="preserve">64</w:instrText>
    </w:r>
    <w:r>
      <w:fldChar w:fldCharType="end"/>
    </w:r>
    <w:r>
      <w:rPr>
        <w:rFonts w:hint="eastAsia"/>
      </w:rPr>
      <w:instrText xml:space="preserve">-56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24"/>
    <w:rsid w:val="00001FEF"/>
    <w:rsid w:val="00006540"/>
    <w:rsid w:val="000066C4"/>
    <w:rsid w:val="000150E5"/>
    <w:rsid w:val="00020CFA"/>
    <w:rsid w:val="00032940"/>
    <w:rsid w:val="000333DD"/>
    <w:rsid w:val="000375CD"/>
    <w:rsid w:val="0004187D"/>
    <w:rsid w:val="00045101"/>
    <w:rsid w:val="000555E4"/>
    <w:rsid w:val="00055E9D"/>
    <w:rsid w:val="000571D7"/>
    <w:rsid w:val="0007171E"/>
    <w:rsid w:val="00081B56"/>
    <w:rsid w:val="00083F46"/>
    <w:rsid w:val="00084F19"/>
    <w:rsid w:val="0009669C"/>
    <w:rsid w:val="000A1621"/>
    <w:rsid w:val="000A73BF"/>
    <w:rsid w:val="000B0415"/>
    <w:rsid w:val="000B230C"/>
    <w:rsid w:val="000B75FD"/>
    <w:rsid w:val="000C0160"/>
    <w:rsid w:val="000D0423"/>
    <w:rsid w:val="000D0DA9"/>
    <w:rsid w:val="000D0DBC"/>
    <w:rsid w:val="000D4C25"/>
    <w:rsid w:val="000E5800"/>
    <w:rsid w:val="000E5FCA"/>
    <w:rsid w:val="000E7177"/>
    <w:rsid w:val="000F0A79"/>
    <w:rsid w:val="000F2391"/>
    <w:rsid w:val="000F3B09"/>
    <w:rsid w:val="000F4DDC"/>
    <w:rsid w:val="00105190"/>
    <w:rsid w:val="00105FCC"/>
    <w:rsid w:val="00115C93"/>
    <w:rsid w:val="0011788A"/>
    <w:rsid w:val="0012048E"/>
    <w:rsid w:val="001226A7"/>
    <w:rsid w:val="00122D72"/>
    <w:rsid w:val="001238E2"/>
    <w:rsid w:val="001247D1"/>
    <w:rsid w:val="00125452"/>
    <w:rsid w:val="00131120"/>
    <w:rsid w:val="00141CDB"/>
    <w:rsid w:val="00143DBF"/>
    <w:rsid w:val="0014419E"/>
    <w:rsid w:val="00145078"/>
    <w:rsid w:val="00146F08"/>
    <w:rsid w:val="00147283"/>
    <w:rsid w:val="001532C9"/>
    <w:rsid w:val="00170270"/>
    <w:rsid w:val="00171739"/>
    <w:rsid w:val="00175B85"/>
    <w:rsid w:val="00185E04"/>
    <w:rsid w:val="00187068"/>
    <w:rsid w:val="00187AAE"/>
    <w:rsid w:val="001905B7"/>
    <w:rsid w:val="001922C6"/>
    <w:rsid w:val="00194D7A"/>
    <w:rsid w:val="00197B9B"/>
    <w:rsid w:val="001A5412"/>
    <w:rsid w:val="001B3008"/>
    <w:rsid w:val="001B44FF"/>
    <w:rsid w:val="001B6B65"/>
    <w:rsid w:val="001B7EE4"/>
    <w:rsid w:val="001C111E"/>
    <w:rsid w:val="001C4F67"/>
    <w:rsid w:val="001C5ACB"/>
    <w:rsid w:val="001D0157"/>
    <w:rsid w:val="001D34CD"/>
    <w:rsid w:val="001D3E53"/>
    <w:rsid w:val="001D43DA"/>
    <w:rsid w:val="001D4BB8"/>
    <w:rsid w:val="001D572F"/>
    <w:rsid w:val="001D5818"/>
    <w:rsid w:val="001D6172"/>
    <w:rsid w:val="001D645A"/>
    <w:rsid w:val="001D6EDD"/>
    <w:rsid w:val="001E07D2"/>
    <w:rsid w:val="001E2B4A"/>
    <w:rsid w:val="001E2E2D"/>
    <w:rsid w:val="001E44F8"/>
    <w:rsid w:val="001F02DB"/>
    <w:rsid w:val="001F1F02"/>
    <w:rsid w:val="001F2F47"/>
    <w:rsid w:val="001F3E08"/>
    <w:rsid w:val="001F657A"/>
    <w:rsid w:val="00200DBC"/>
    <w:rsid w:val="00201F6B"/>
    <w:rsid w:val="0021132D"/>
    <w:rsid w:val="00211C4E"/>
    <w:rsid w:val="00212118"/>
    <w:rsid w:val="00214B3E"/>
    <w:rsid w:val="00222F95"/>
    <w:rsid w:val="0022355C"/>
    <w:rsid w:val="0022642F"/>
    <w:rsid w:val="00231F41"/>
    <w:rsid w:val="002329AB"/>
    <w:rsid w:val="00234FD9"/>
    <w:rsid w:val="00235064"/>
    <w:rsid w:val="0024084D"/>
    <w:rsid w:val="002429AC"/>
    <w:rsid w:val="00242F34"/>
    <w:rsid w:val="0024455B"/>
    <w:rsid w:val="0024574A"/>
    <w:rsid w:val="00247346"/>
    <w:rsid w:val="002601AC"/>
    <w:rsid w:val="002620E0"/>
    <w:rsid w:val="002634F1"/>
    <w:rsid w:val="002646D6"/>
    <w:rsid w:val="00280750"/>
    <w:rsid w:val="0028695A"/>
    <w:rsid w:val="00287BE5"/>
    <w:rsid w:val="00287E6F"/>
    <w:rsid w:val="002962AD"/>
    <w:rsid w:val="002A1401"/>
    <w:rsid w:val="002B0761"/>
    <w:rsid w:val="002B07F1"/>
    <w:rsid w:val="002C0973"/>
    <w:rsid w:val="002C1011"/>
    <w:rsid w:val="002C18D9"/>
    <w:rsid w:val="002D1F0F"/>
    <w:rsid w:val="002F0CBD"/>
    <w:rsid w:val="002F6DC9"/>
    <w:rsid w:val="0030517B"/>
    <w:rsid w:val="00305ABA"/>
    <w:rsid w:val="00306DC0"/>
    <w:rsid w:val="003072DC"/>
    <w:rsid w:val="00307405"/>
    <w:rsid w:val="003075A0"/>
    <w:rsid w:val="0030783C"/>
    <w:rsid w:val="003177CA"/>
    <w:rsid w:val="00320281"/>
    <w:rsid w:val="00325C28"/>
    <w:rsid w:val="00327FF3"/>
    <w:rsid w:val="00333D51"/>
    <w:rsid w:val="00336209"/>
    <w:rsid w:val="00340DC0"/>
    <w:rsid w:val="0034469F"/>
    <w:rsid w:val="0034631F"/>
    <w:rsid w:val="00352ED7"/>
    <w:rsid w:val="0035329B"/>
    <w:rsid w:val="00354B09"/>
    <w:rsid w:val="003614EC"/>
    <w:rsid w:val="0036234D"/>
    <w:rsid w:val="00363846"/>
    <w:rsid w:val="003648C0"/>
    <w:rsid w:val="003670BD"/>
    <w:rsid w:val="003904BE"/>
    <w:rsid w:val="00392D82"/>
    <w:rsid w:val="00395168"/>
    <w:rsid w:val="003964BD"/>
    <w:rsid w:val="003A3F14"/>
    <w:rsid w:val="003A6E6C"/>
    <w:rsid w:val="003B1BD3"/>
    <w:rsid w:val="003B1F3D"/>
    <w:rsid w:val="003B3128"/>
    <w:rsid w:val="003B4C98"/>
    <w:rsid w:val="003B6239"/>
    <w:rsid w:val="003B7629"/>
    <w:rsid w:val="003B7861"/>
    <w:rsid w:val="003C3ACD"/>
    <w:rsid w:val="003C7F2E"/>
    <w:rsid w:val="003D10BB"/>
    <w:rsid w:val="003D2EC6"/>
    <w:rsid w:val="003E76D4"/>
    <w:rsid w:val="003F04F1"/>
    <w:rsid w:val="003F0D45"/>
    <w:rsid w:val="003F6EBC"/>
    <w:rsid w:val="00400034"/>
    <w:rsid w:val="00400EDB"/>
    <w:rsid w:val="004162DD"/>
    <w:rsid w:val="0041665B"/>
    <w:rsid w:val="00416C73"/>
    <w:rsid w:val="0042388C"/>
    <w:rsid w:val="0043422B"/>
    <w:rsid w:val="00441F06"/>
    <w:rsid w:val="00443D2C"/>
    <w:rsid w:val="0044403E"/>
    <w:rsid w:val="00450D99"/>
    <w:rsid w:val="00453365"/>
    <w:rsid w:val="004600B1"/>
    <w:rsid w:val="00460485"/>
    <w:rsid w:val="00460C5A"/>
    <w:rsid w:val="0046796F"/>
    <w:rsid w:val="00473A3D"/>
    <w:rsid w:val="00474138"/>
    <w:rsid w:val="00477B79"/>
    <w:rsid w:val="00487A7F"/>
    <w:rsid w:val="00492DC7"/>
    <w:rsid w:val="00493F07"/>
    <w:rsid w:val="00496724"/>
    <w:rsid w:val="00496B16"/>
    <w:rsid w:val="00497069"/>
    <w:rsid w:val="00497951"/>
    <w:rsid w:val="004A32DB"/>
    <w:rsid w:val="004D428A"/>
    <w:rsid w:val="004D74A7"/>
    <w:rsid w:val="004D76BC"/>
    <w:rsid w:val="004E2844"/>
    <w:rsid w:val="004F0B09"/>
    <w:rsid w:val="004F0F55"/>
    <w:rsid w:val="004F24FA"/>
    <w:rsid w:val="00501245"/>
    <w:rsid w:val="0050582E"/>
    <w:rsid w:val="00507711"/>
    <w:rsid w:val="00511449"/>
    <w:rsid w:val="00514B2D"/>
    <w:rsid w:val="00517536"/>
    <w:rsid w:val="00522407"/>
    <w:rsid w:val="005238B4"/>
    <w:rsid w:val="00523E3F"/>
    <w:rsid w:val="005242BC"/>
    <w:rsid w:val="0052548E"/>
    <w:rsid w:val="0053007E"/>
    <w:rsid w:val="00531CBD"/>
    <w:rsid w:val="00533C99"/>
    <w:rsid w:val="00540360"/>
    <w:rsid w:val="0054067B"/>
    <w:rsid w:val="005475BC"/>
    <w:rsid w:val="00547F58"/>
    <w:rsid w:val="00550561"/>
    <w:rsid w:val="00551C11"/>
    <w:rsid w:val="00553034"/>
    <w:rsid w:val="005566E1"/>
    <w:rsid w:val="005574CA"/>
    <w:rsid w:val="00561DE5"/>
    <w:rsid w:val="00562A4E"/>
    <w:rsid w:val="005631B3"/>
    <w:rsid w:val="005656EB"/>
    <w:rsid w:val="005674C7"/>
    <w:rsid w:val="00572344"/>
    <w:rsid w:val="00580BEB"/>
    <w:rsid w:val="00583BF4"/>
    <w:rsid w:val="00584C82"/>
    <w:rsid w:val="0058517D"/>
    <w:rsid w:val="00586578"/>
    <w:rsid w:val="00586C01"/>
    <w:rsid w:val="005879CF"/>
    <w:rsid w:val="00590F65"/>
    <w:rsid w:val="00590FC8"/>
    <w:rsid w:val="0059164D"/>
    <w:rsid w:val="00597BA6"/>
    <w:rsid w:val="005A13E7"/>
    <w:rsid w:val="005A2D93"/>
    <w:rsid w:val="005B09AE"/>
    <w:rsid w:val="005B5614"/>
    <w:rsid w:val="005C1B15"/>
    <w:rsid w:val="005D1704"/>
    <w:rsid w:val="005D2F96"/>
    <w:rsid w:val="005D5B09"/>
    <w:rsid w:val="005E4515"/>
    <w:rsid w:val="005E585D"/>
    <w:rsid w:val="005E5C0E"/>
    <w:rsid w:val="005E6C60"/>
    <w:rsid w:val="005E7867"/>
    <w:rsid w:val="005F7C0A"/>
    <w:rsid w:val="006010A0"/>
    <w:rsid w:val="00601E61"/>
    <w:rsid w:val="006043F5"/>
    <w:rsid w:val="00613798"/>
    <w:rsid w:val="00615D4E"/>
    <w:rsid w:val="00615F53"/>
    <w:rsid w:val="00621653"/>
    <w:rsid w:val="00621B0F"/>
    <w:rsid w:val="00622DC1"/>
    <w:rsid w:val="006250CA"/>
    <w:rsid w:val="006260B4"/>
    <w:rsid w:val="00627D45"/>
    <w:rsid w:val="006371B2"/>
    <w:rsid w:val="0064183C"/>
    <w:rsid w:val="00645D40"/>
    <w:rsid w:val="00651F45"/>
    <w:rsid w:val="0065336E"/>
    <w:rsid w:val="0065586B"/>
    <w:rsid w:val="00655A16"/>
    <w:rsid w:val="00663557"/>
    <w:rsid w:val="00664211"/>
    <w:rsid w:val="00667957"/>
    <w:rsid w:val="00673E55"/>
    <w:rsid w:val="00674719"/>
    <w:rsid w:val="00683536"/>
    <w:rsid w:val="00686E97"/>
    <w:rsid w:val="00687653"/>
    <w:rsid w:val="006A2D1F"/>
    <w:rsid w:val="006A3FDB"/>
    <w:rsid w:val="006A4122"/>
    <w:rsid w:val="006A41A7"/>
    <w:rsid w:val="006B7A43"/>
    <w:rsid w:val="006C1885"/>
    <w:rsid w:val="006C3687"/>
    <w:rsid w:val="006C619F"/>
    <w:rsid w:val="006D1622"/>
    <w:rsid w:val="006D7FA1"/>
    <w:rsid w:val="006E31EE"/>
    <w:rsid w:val="006E5F3A"/>
    <w:rsid w:val="006E642B"/>
    <w:rsid w:val="006F1D9E"/>
    <w:rsid w:val="006F329B"/>
    <w:rsid w:val="006F6465"/>
    <w:rsid w:val="00710178"/>
    <w:rsid w:val="00710F83"/>
    <w:rsid w:val="0071488D"/>
    <w:rsid w:val="00725C24"/>
    <w:rsid w:val="0072760C"/>
    <w:rsid w:val="00732EEC"/>
    <w:rsid w:val="0075067F"/>
    <w:rsid w:val="007616A8"/>
    <w:rsid w:val="007679EB"/>
    <w:rsid w:val="0077452D"/>
    <w:rsid w:val="00775F51"/>
    <w:rsid w:val="00781FE7"/>
    <w:rsid w:val="00792FB7"/>
    <w:rsid w:val="007A060F"/>
    <w:rsid w:val="007A1177"/>
    <w:rsid w:val="007A3263"/>
    <w:rsid w:val="007A48CD"/>
    <w:rsid w:val="007A7EC3"/>
    <w:rsid w:val="007B540F"/>
    <w:rsid w:val="007C0010"/>
    <w:rsid w:val="007C4388"/>
    <w:rsid w:val="007C64C1"/>
    <w:rsid w:val="007E631F"/>
    <w:rsid w:val="00804FD6"/>
    <w:rsid w:val="008055C8"/>
    <w:rsid w:val="008104AD"/>
    <w:rsid w:val="00812472"/>
    <w:rsid w:val="0081498B"/>
    <w:rsid w:val="00815548"/>
    <w:rsid w:val="008218F3"/>
    <w:rsid w:val="0082584B"/>
    <w:rsid w:val="00826BA8"/>
    <w:rsid w:val="0082793E"/>
    <w:rsid w:val="0083178E"/>
    <w:rsid w:val="0083274E"/>
    <w:rsid w:val="00834F71"/>
    <w:rsid w:val="008423F6"/>
    <w:rsid w:val="00842C48"/>
    <w:rsid w:val="0084493B"/>
    <w:rsid w:val="008450D8"/>
    <w:rsid w:val="00845E48"/>
    <w:rsid w:val="00845F3B"/>
    <w:rsid w:val="00851B66"/>
    <w:rsid w:val="0085266A"/>
    <w:rsid w:val="00855C2A"/>
    <w:rsid w:val="00857A83"/>
    <w:rsid w:val="00866120"/>
    <w:rsid w:val="00877ABF"/>
    <w:rsid w:val="0088012E"/>
    <w:rsid w:val="0088254C"/>
    <w:rsid w:val="008828A2"/>
    <w:rsid w:val="008849E6"/>
    <w:rsid w:val="00892A24"/>
    <w:rsid w:val="00897B4D"/>
    <w:rsid w:val="008A04DD"/>
    <w:rsid w:val="008A158E"/>
    <w:rsid w:val="008A439C"/>
    <w:rsid w:val="008B474B"/>
    <w:rsid w:val="008C02F8"/>
    <w:rsid w:val="008C3AFC"/>
    <w:rsid w:val="008C6AE9"/>
    <w:rsid w:val="008D1AB7"/>
    <w:rsid w:val="008D4D71"/>
    <w:rsid w:val="008D5112"/>
    <w:rsid w:val="008D6D09"/>
    <w:rsid w:val="008F1A47"/>
    <w:rsid w:val="008F32DC"/>
    <w:rsid w:val="008F6DC5"/>
    <w:rsid w:val="008F7C91"/>
    <w:rsid w:val="0090425F"/>
    <w:rsid w:val="00921806"/>
    <w:rsid w:val="00933D8C"/>
    <w:rsid w:val="00937167"/>
    <w:rsid w:val="009434BD"/>
    <w:rsid w:val="009440D8"/>
    <w:rsid w:val="009503C3"/>
    <w:rsid w:val="00952FF3"/>
    <w:rsid w:val="00954D9B"/>
    <w:rsid w:val="00956043"/>
    <w:rsid w:val="0096338A"/>
    <w:rsid w:val="00966C9E"/>
    <w:rsid w:val="00971510"/>
    <w:rsid w:val="009727E7"/>
    <w:rsid w:val="009778C2"/>
    <w:rsid w:val="00983496"/>
    <w:rsid w:val="009838DF"/>
    <w:rsid w:val="009868BE"/>
    <w:rsid w:val="009952E8"/>
    <w:rsid w:val="009A052F"/>
    <w:rsid w:val="009A4860"/>
    <w:rsid w:val="009A7729"/>
    <w:rsid w:val="009B376E"/>
    <w:rsid w:val="009C533B"/>
    <w:rsid w:val="009D6A38"/>
    <w:rsid w:val="009E3EDD"/>
    <w:rsid w:val="009F52C9"/>
    <w:rsid w:val="00A0523B"/>
    <w:rsid w:val="00A0794C"/>
    <w:rsid w:val="00A10636"/>
    <w:rsid w:val="00A11A56"/>
    <w:rsid w:val="00A15B16"/>
    <w:rsid w:val="00A22450"/>
    <w:rsid w:val="00A274B7"/>
    <w:rsid w:val="00A342A6"/>
    <w:rsid w:val="00A34CD5"/>
    <w:rsid w:val="00A41103"/>
    <w:rsid w:val="00A42704"/>
    <w:rsid w:val="00A42C7B"/>
    <w:rsid w:val="00A5107E"/>
    <w:rsid w:val="00A549E5"/>
    <w:rsid w:val="00A54B95"/>
    <w:rsid w:val="00A54CF9"/>
    <w:rsid w:val="00A562BF"/>
    <w:rsid w:val="00A56C88"/>
    <w:rsid w:val="00A61613"/>
    <w:rsid w:val="00A630EB"/>
    <w:rsid w:val="00A65B0A"/>
    <w:rsid w:val="00A65E22"/>
    <w:rsid w:val="00A71BD7"/>
    <w:rsid w:val="00A7230D"/>
    <w:rsid w:val="00A73955"/>
    <w:rsid w:val="00A73F9B"/>
    <w:rsid w:val="00A86F63"/>
    <w:rsid w:val="00A91B05"/>
    <w:rsid w:val="00A92DB0"/>
    <w:rsid w:val="00A939A5"/>
    <w:rsid w:val="00A93C0D"/>
    <w:rsid w:val="00A95A1B"/>
    <w:rsid w:val="00A96679"/>
    <w:rsid w:val="00A97561"/>
    <w:rsid w:val="00AA2ED6"/>
    <w:rsid w:val="00AB77F1"/>
    <w:rsid w:val="00AC22B2"/>
    <w:rsid w:val="00AC2C76"/>
    <w:rsid w:val="00AC4CAE"/>
    <w:rsid w:val="00AF09B8"/>
    <w:rsid w:val="00AF71FD"/>
    <w:rsid w:val="00B011FB"/>
    <w:rsid w:val="00B02EE2"/>
    <w:rsid w:val="00B03B38"/>
    <w:rsid w:val="00B04694"/>
    <w:rsid w:val="00B154D6"/>
    <w:rsid w:val="00B1603A"/>
    <w:rsid w:val="00B20030"/>
    <w:rsid w:val="00B246E5"/>
    <w:rsid w:val="00B25546"/>
    <w:rsid w:val="00B32533"/>
    <w:rsid w:val="00B36C18"/>
    <w:rsid w:val="00B4197C"/>
    <w:rsid w:val="00B4403C"/>
    <w:rsid w:val="00B45A44"/>
    <w:rsid w:val="00B47C86"/>
    <w:rsid w:val="00B533B0"/>
    <w:rsid w:val="00B548EE"/>
    <w:rsid w:val="00B575AA"/>
    <w:rsid w:val="00B609B4"/>
    <w:rsid w:val="00B62C5A"/>
    <w:rsid w:val="00B64962"/>
    <w:rsid w:val="00B66250"/>
    <w:rsid w:val="00B675BF"/>
    <w:rsid w:val="00B738FD"/>
    <w:rsid w:val="00B7595B"/>
    <w:rsid w:val="00B75C51"/>
    <w:rsid w:val="00B802FC"/>
    <w:rsid w:val="00B82C63"/>
    <w:rsid w:val="00B85AEA"/>
    <w:rsid w:val="00B86777"/>
    <w:rsid w:val="00B86BF7"/>
    <w:rsid w:val="00BA1DF3"/>
    <w:rsid w:val="00BA52F0"/>
    <w:rsid w:val="00BB2DD9"/>
    <w:rsid w:val="00BB343F"/>
    <w:rsid w:val="00BB354C"/>
    <w:rsid w:val="00BB4549"/>
    <w:rsid w:val="00BB6071"/>
    <w:rsid w:val="00BB61AE"/>
    <w:rsid w:val="00BC1139"/>
    <w:rsid w:val="00BC13B2"/>
    <w:rsid w:val="00BC26B2"/>
    <w:rsid w:val="00BD633C"/>
    <w:rsid w:val="00BD6FBF"/>
    <w:rsid w:val="00BE1276"/>
    <w:rsid w:val="00BE1F7F"/>
    <w:rsid w:val="00BE2994"/>
    <w:rsid w:val="00BF2E1F"/>
    <w:rsid w:val="00BF6D80"/>
    <w:rsid w:val="00C002CD"/>
    <w:rsid w:val="00C01E05"/>
    <w:rsid w:val="00C0667F"/>
    <w:rsid w:val="00C070C7"/>
    <w:rsid w:val="00C07A81"/>
    <w:rsid w:val="00C165E7"/>
    <w:rsid w:val="00C222FB"/>
    <w:rsid w:val="00C22E0C"/>
    <w:rsid w:val="00C26088"/>
    <w:rsid w:val="00C309AB"/>
    <w:rsid w:val="00C34C94"/>
    <w:rsid w:val="00C43149"/>
    <w:rsid w:val="00C44201"/>
    <w:rsid w:val="00C447F8"/>
    <w:rsid w:val="00C451AB"/>
    <w:rsid w:val="00C476B3"/>
    <w:rsid w:val="00C55915"/>
    <w:rsid w:val="00C60498"/>
    <w:rsid w:val="00C61069"/>
    <w:rsid w:val="00C624ED"/>
    <w:rsid w:val="00C63914"/>
    <w:rsid w:val="00C66A02"/>
    <w:rsid w:val="00C72E46"/>
    <w:rsid w:val="00C808E1"/>
    <w:rsid w:val="00C854B1"/>
    <w:rsid w:val="00C8691E"/>
    <w:rsid w:val="00C93E11"/>
    <w:rsid w:val="00C954FB"/>
    <w:rsid w:val="00C96D6A"/>
    <w:rsid w:val="00CA3926"/>
    <w:rsid w:val="00CA4564"/>
    <w:rsid w:val="00CA5853"/>
    <w:rsid w:val="00CA7875"/>
    <w:rsid w:val="00CB31E2"/>
    <w:rsid w:val="00CB4011"/>
    <w:rsid w:val="00CC1E6D"/>
    <w:rsid w:val="00CC3888"/>
    <w:rsid w:val="00CC3949"/>
    <w:rsid w:val="00CC3F92"/>
    <w:rsid w:val="00CC4BA8"/>
    <w:rsid w:val="00CC61BB"/>
    <w:rsid w:val="00CC6DF2"/>
    <w:rsid w:val="00CC73F6"/>
    <w:rsid w:val="00CD0B8C"/>
    <w:rsid w:val="00CD3066"/>
    <w:rsid w:val="00CE0F5D"/>
    <w:rsid w:val="00CE6042"/>
    <w:rsid w:val="00CF08B0"/>
    <w:rsid w:val="00CF34CE"/>
    <w:rsid w:val="00CF7B77"/>
    <w:rsid w:val="00D102C5"/>
    <w:rsid w:val="00D17E1D"/>
    <w:rsid w:val="00D25A7F"/>
    <w:rsid w:val="00D27539"/>
    <w:rsid w:val="00D27E38"/>
    <w:rsid w:val="00D32598"/>
    <w:rsid w:val="00D3264E"/>
    <w:rsid w:val="00D334DB"/>
    <w:rsid w:val="00D35E86"/>
    <w:rsid w:val="00D36F12"/>
    <w:rsid w:val="00D42F5A"/>
    <w:rsid w:val="00D50364"/>
    <w:rsid w:val="00D51310"/>
    <w:rsid w:val="00D573AD"/>
    <w:rsid w:val="00D57AA3"/>
    <w:rsid w:val="00D630F8"/>
    <w:rsid w:val="00D66EF2"/>
    <w:rsid w:val="00D6715F"/>
    <w:rsid w:val="00D70D98"/>
    <w:rsid w:val="00D7335D"/>
    <w:rsid w:val="00D8203C"/>
    <w:rsid w:val="00D86472"/>
    <w:rsid w:val="00D87788"/>
    <w:rsid w:val="00D9060B"/>
    <w:rsid w:val="00D9314A"/>
    <w:rsid w:val="00D9354C"/>
    <w:rsid w:val="00DA57FF"/>
    <w:rsid w:val="00DA6A25"/>
    <w:rsid w:val="00DB1E75"/>
    <w:rsid w:val="00DB2DE0"/>
    <w:rsid w:val="00DB3CAA"/>
    <w:rsid w:val="00DB5B60"/>
    <w:rsid w:val="00DC4FF1"/>
    <w:rsid w:val="00DC77D1"/>
    <w:rsid w:val="00DD0D63"/>
    <w:rsid w:val="00DD2CC9"/>
    <w:rsid w:val="00DD34A7"/>
    <w:rsid w:val="00DD7A9D"/>
    <w:rsid w:val="00DE79F0"/>
    <w:rsid w:val="00DE7C15"/>
    <w:rsid w:val="00DF1041"/>
    <w:rsid w:val="00DF4468"/>
    <w:rsid w:val="00DF73E3"/>
    <w:rsid w:val="00E033FA"/>
    <w:rsid w:val="00E076D2"/>
    <w:rsid w:val="00E13BBB"/>
    <w:rsid w:val="00E13BE7"/>
    <w:rsid w:val="00E16574"/>
    <w:rsid w:val="00E25CE6"/>
    <w:rsid w:val="00E27763"/>
    <w:rsid w:val="00E31EE8"/>
    <w:rsid w:val="00E332D7"/>
    <w:rsid w:val="00E3728A"/>
    <w:rsid w:val="00E379FB"/>
    <w:rsid w:val="00E4041F"/>
    <w:rsid w:val="00E46F99"/>
    <w:rsid w:val="00E5011F"/>
    <w:rsid w:val="00E550FC"/>
    <w:rsid w:val="00E627E9"/>
    <w:rsid w:val="00E6624C"/>
    <w:rsid w:val="00E76D75"/>
    <w:rsid w:val="00E81D9A"/>
    <w:rsid w:val="00E84FCB"/>
    <w:rsid w:val="00E87585"/>
    <w:rsid w:val="00E9332C"/>
    <w:rsid w:val="00EA274D"/>
    <w:rsid w:val="00EA6534"/>
    <w:rsid w:val="00EA6785"/>
    <w:rsid w:val="00EB1831"/>
    <w:rsid w:val="00EB4DD2"/>
    <w:rsid w:val="00EC53EE"/>
    <w:rsid w:val="00EC5EF5"/>
    <w:rsid w:val="00ED2044"/>
    <w:rsid w:val="00ED5870"/>
    <w:rsid w:val="00ED67BF"/>
    <w:rsid w:val="00EE2ABD"/>
    <w:rsid w:val="00EE2B9C"/>
    <w:rsid w:val="00EE48E0"/>
    <w:rsid w:val="00EE6E26"/>
    <w:rsid w:val="00EF40A0"/>
    <w:rsid w:val="00EF4888"/>
    <w:rsid w:val="00F04607"/>
    <w:rsid w:val="00F14D27"/>
    <w:rsid w:val="00F44A1C"/>
    <w:rsid w:val="00F45D63"/>
    <w:rsid w:val="00F475DD"/>
    <w:rsid w:val="00F56DAA"/>
    <w:rsid w:val="00F61067"/>
    <w:rsid w:val="00F7422B"/>
    <w:rsid w:val="00F750FB"/>
    <w:rsid w:val="00F763A9"/>
    <w:rsid w:val="00F76807"/>
    <w:rsid w:val="00F77282"/>
    <w:rsid w:val="00F86A54"/>
    <w:rsid w:val="00F94145"/>
    <w:rsid w:val="00FA1153"/>
    <w:rsid w:val="00FB2F12"/>
    <w:rsid w:val="00FB736F"/>
    <w:rsid w:val="00FC186D"/>
    <w:rsid w:val="00FC36D5"/>
    <w:rsid w:val="00FC5223"/>
    <w:rsid w:val="00FD77D2"/>
    <w:rsid w:val="00FD795D"/>
    <w:rsid w:val="00FD7FB2"/>
    <w:rsid w:val="00FF19B9"/>
    <w:rsid w:val="02E1360B"/>
    <w:rsid w:val="039C7998"/>
    <w:rsid w:val="05BD278F"/>
    <w:rsid w:val="06053799"/>
    <w:rsid w:val="06EE4453"/>
    <w:rsid w:val="0B796BBE"/>
    <w:rsid w:val="0DFC459E"/>
    <w:rsid w:val="13EB0840"/>
    <w:rsid w:val="1BAA1546"/>
    <w:rsid w:val="1BC65BD4"/>
    <w:rsid w:val="1C0E6BDC"/>
    <w:rsid w:val="1D8A3FBB"/>
    <w:rsid w:val="20DE35F8"/>
    <w:rsid w:val="2233469F"/>
    <w:rsid w:val="229E648C"/>
    <w:rsid w:val="24707B7F"/>
    <w:rsid w:val="253B7562"/>
    <w:rsid w:val="263D2F8B"/>
    <w:rsid w:val="28D141D3"/>
    <w:rsid w:val="290239C5"/>
    <w:rsid w:val="29582E01"/>
    <w:rsid w:val="2A504FE2"/>
    <w:rsid w:val="2B73387B"/>
    <w:rsid w:val="2D2C55E3"/>
    <w:rsid w:val="2F8051C2"/>
    <w:rsid w:val="325A0790"/>
    <w:rsid w:val="32C461DA"/>
    <w:rsid w:val="33013345"/>
    <w:rsid w:val="351939E3"/>
    <w:rsid w:val="3614116C"/>
    <w:rsid w:val="368C2D9F"/>
    <w:rsid w:val="389921FD"/>
    <w:rsid w:val="39F63F60"/>
    <w:rsid w:val="3B236CAF"/>
    <w:rsid w:val="3BE66083"/>
    <w:rsid w:val="41237B84"/>
    <w:rsid w:val="4727381A"/>
    <w:rsid w:val="47DE734D"/>
    <w:rsid w:val="49116149"/>
    <w:rsid w:val="4CA94B62"/>
    <w:rsid w:val="4F761F89"/>
    <w:rsid w:val="4F951DC2"/>
    <w:rsid w:val="532A6796"/>
    <w:rsid w:val="53D510A6"/>
    <w:rsid w:val="560C7E89"/>
    <w:rsid w:val="59BA2A78"/>
    <w:rsid w:val="5CEA7197"/>
    <w:rsid w:val="5D844226"/>
    <w:rsid w:val="60993C3D"/>
    <w:rsid w:val="61112F9F"/>
    <w:rsid w:val="62B66D36"/>
    <w:rsid w:val="6C3301D4"/>
    <w:rsid w:val="72663D69"/>
    <w:rsid w:val="747F5457"/>
    <w:rsid w:val="7B04077F"/>
    <w:rsid w:val="7BB43575"/>
    <w:rsid w:val="7D4C0283"/>
    <w:rsid w:val="7DAB1C70"/>
    <w:rsid w:val="7E440F85"/>
    <w:rsid w:val="7FCD6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rFonts w:eastAsia="方正仿宋简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33"/>
    <w:qFormat/>
    <w:uiPriority w:val="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88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37"/>
    <w:unhideWhenUsed/>
    <w:qFormat/>
    <w:uiPriority w:val="99"/>
    <w:pPr>
      <w:jc w:val="left"/>
    </w:pPr>
  </w:style>
  <w:style w:type="paragraph" w:styleId="6">
    <w:name w:val="Body Text"/>
    <w:basedOn w:val="1"/>
    <w:link w:val="42"/>
    <w:qFormat/>
    <w:uiPriority w:val="0"/>
    <w:pPr>
      <w:adjustRightInd w:val="0"/>
      <w:spacing w:line="312" w:lineRule="atLeas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styleId="7">
    <w:name w:val="Body Text Indent"/>
    <w:basedOn w:val="1"/>
    <w:link w:val="48"/>
    <w:qFormat/>
    <w:uiPriority w:val="0"/>
    <w:pPr>
      <w:snapToGrid w:val="0"/>
      <w:spacing w:line="324" w:lineRule="auto"/>
      <w:ind w:firstLine="560" w:firstLineChars="200"/>
    </w:pPr>
    <w:rPr>
      <w:rFonts w:ascii="宋体" w:hAnsi="宋体"/>
      <w:sz w:val="28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9">
    <w:name w:val="Body Text Indent 2"/>
    <w:basedOn w:val="1"/>
    <w:link w:val="50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9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660" w:lineRule="exact"/>
      <w:jc w:val="left"/>
    </w:pPr>
    <w:rPr>
      <w:rFonts w:eastAsia="方正仿宋简体"/>
      <w:kern w:val="0"/>
      <w:sz w:val="24"/>
    </w:rPr>
  </w:style>
  <w:style w:type="paragraph" w:styleId="14">
    <w:name w:val="footnote text"/>
    <w:basedOn w:val="1"/>
    <w:link w:val="65"/>
    <w:semiHidden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6">
    <w:name w:val="Body Text 2"/>
    <w:basedOn w:val="1"/>
    <w:link w:val="66"/>
    <w:qFormat/>
    <w:uiPriority w:val="0"/>
    <w:pPr>
      <w:adjustRightInd w:val="0"/>
      <w:snapToGrid w:val="0"/>
      <w:spacing w:line="240" w:lineRule="atLeast"/>
      <w:ind w:right="-107" w:rightChars="-51"/>
      <w:jc w:val="center"/>
      <w:textAlignment w:val="baseline"/>
    </w:pPr>
    <w:rPr>
      <w:rFonts w:ascii="宋体" w:hAnsi="宋体"/>
      <w:kern w:val="0"/>
      <w:szCs w:val="20"/>
    </w:rPr>
  </w:style>
  <w:style w:type="paragraph" w:styleId="17">
    <w:name w:val="HTML Preformatted"/>
    <w:basedOn w:val="1"/>
    <w:link w:val="5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8">
    <w:name w:val="Normal (Web)"/>
    <w:basedOn w:val="1"/>
    <w:link w:val="8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8"/>
    <w:unhideWhenUsed/>
    <w:qFormat/>
    <w:uiPriority w:val="0"/>
    <w:rPr>
      <w:b/>
      <w:bCs/>
    </w:rPr>
  </w:style>
  <w:style w:type="table" w:styleId="21">
    <w:name w:val="Table Grid"/>
    <w:basedOn w:val="2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Grid 5"/>
    <w:basedOn w:val="20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24">
    <w:name w:val="Strong"/>
    <w:qFormat/>
    <w:uiPriority w:val="22"/>
    <w:rPr>
      <w:b/>
      <w:bCs/>
    </w:rPr>
  </w:style>
  <w:style w:type="character" w:styleId="25">
    <w:name w:val="page number"/>
    <w:qFormat/>
    <w:uiPriority w:val="0"/>
    <w:rPr>
      <w:rFonts w:cs="Times New Roman"/>
      <w:lang w:val="zh-TW" w:eastAsia="zh-TW"/>
    </w:rPr>
  </w:style>
  <w:style w:type="character" w:styleId="26">
    <w:name w:val="FollowedHyperlink"/>
    <w:qFormat/>
    <w:uiPriority w:val="0"/>
    <w:rPr>
      <w:color w:val="800080"/>
      <w:u w:val="single"/>
    </w:rPr>
  </w:style>
  <w:style w:type="character" w:styleId="27">
    <w:name w:val="Emphasis"/>
    <w:basedOn w:val="23"/>
    <w:qFormat/>
    <w:uiPriority w:val="20"/>
    <w:rPr>
      <w:i/>
      <w:iCs/>
    </w:rPr>
  </w:style>
  <w:style w:type="character" w:styleId="28">
    <w:name w:val="line number"/>
    <w:qFormat/>
    <w:uiPriority w:val="0"/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basedOn w:val="23"/>
    <w:unhideWhenUsed/>
    <w:qFormat/>
    <w:uiPriority w:val="99"/>
    <w:rPr>
      <w:sz w:val="21"/>
      <w:szCs w:val="21"/>
    </w:rPr>
  </w:style>
  <w:style w:type="character" w:styleId="31">
    <w:name w:val="footnote reference"/>
    <w:semiHidden/>
    <w:qFormat/>
    <w:uiPriority w:val="0"/>
    <w:rPr>
      <w:vertAlign w:val="superscript"/>
    </w:rPr>
  </w:style>
  <w:style w:type="character" w:customStyle="1" w:styleId="32">
    <w:name w:val="标题 1 字符"/>
    <w:basedOn w:val="23"/>
    <w:link w:val="2"/>
    <w:qFormat/>
    <w:uiPriority w:val="9"/>
    <w:rPr>
      <w:rFonts w:ascii="Times New Roman" w:hAnsi="Times New Roman" w:eastAsia="方正仿宋简体" w:cs="Times New Roman"/>
      <w:b/>
      <w:bCs/>
      <w:kern w:val="44"/>
      <w:sz w:val="36"/>
      <w:szCs w:val="44"/>
    </w:rPr>
  </w:style>
  <w:style w:type="character" w:customStyle="1" w:styleId="33">
    <w:name w:val="标题 3 字符"/>
    <w:basedOn w:val="23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4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7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8">
    <w:name w:val="批注主题 字符"/>
    <w:basedOn w:val="37"/>
    <w:link w:val="19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9">
    <w:name w:val="批注框文本 字符"/>
    <w:basedOn w:val="23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0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1">
    <w:name w:val="页脚 Char1"/>
    <w:basedOn w:val="2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2">
    <w:name w:val="正文文本 字符"/>
    <w:basedOn w:val="23"/>
    <w:link w:val="6"/>
    <w:qFormat/>
    <w:uiPriority w:val="0"/>
    <w:rPr>
      <w:rFonts w:ascii="仿宋_GB2312" w:hAnsi="Times New Roman" w:eastAsia="仿宋_GB2312" w:cs="Times New Roman"/>
      <w:kern w:val="0"/>
      <w:szCs w:val="20"/>
    </w:rPr>
  </w:style>
  <w:style w:type="paragraph" w:customStyle="1" w:styleId="43">
    <w:name w:val="标准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44">
    <w:name w:val="批注框文本1"/>
    <w:basedOn w:val="1"/>
    <w:semiHidden/>
    <w:qFormat/>
    <w:uiPriority w:val="0"/>
    <w:rPr>
      <w:sz w:val="18"/>
      <w:szCs w:val="18"/>
    </w:rPr>
  </w:style>
  <w:style w:type="character" w:customStyle="1" w:styleId="45">
    <w:name w:val="批注文字 Char1"/>
    <w:qFormat/>
    <w:uiPriority w:val="0"/>
    <w:rPr>
      <w:kern w:val="2"/>
      <w:sz w:val="21"/>
      <w:szCs w:val="24"/>
    </w:rPr>
  </w:style>
  <w:style w:type="character" w:customStyle="1" w:styleId="46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47">
    <w:name w:val="批注框文本 Char1"/>
    <w:qFormat/>
    <w:uiPriority w:val="0"/>
    <w:rPr>
      <w:kern w:val="2"/>
      <w:sz w:val="18"/>
      <w:szCs w:val="18"/>
    </w:rPr>
  </w:style>
  <w:style w:type="character" w:customStyle="1" w:styleId="48">
    <w:name w:val="正文文本缩进 字符"/>
    <w:basedOn w:val="23"/>
    <w:link w:val="7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49">
    <w:name w:val="正文文本缩进 Char1"/>
    <w:qFormat/>
    <w:uiPriority w:val="0"/>
    <w:rPr>
      <w:rFonts w:ascii="宋体" w:hAnsi="宋体"/>
      <w:kern w:val="2"/>
      <w:sz w:val="28"/>
      <w:szCs w:val="24"/>
    </w:rPr>
  </w:style>
  <w:style w:type="character" w:customStyle="1" w:styleId="50">
    <w:name w:val="正文文本缩进 2 字符"/>
    <w:basedOn w:val="23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1">
    <w:name w:val="正文文本缩进 2 Char1"/>
    <w:qFormat/>
    <w:uiPriority w:val="0"/>
    <w:rPr>
      <w:kern w:val="2"/>
      <w:sz w:val="21"/>
      <w:szCs w:val="24"/>
    </w:rPr>
  </w:style>
  <w:style w:type="paragraph" w:customStyle="1" w:styleId="52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3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54">
    <w:name w:val="datatitle1"/>
    <w:qFormat/>
    <w:uiPriority w:val="0"/>
    <w:rPr>
      <w:b/>
      <w:bCs/>
      <w:color w:val="10619F"/>
      <w:sz w:val="21"/>
      <w:szCs w:val="21"/>
    </w:rPr>
  </w:style>
  <w:style w:type="paragraph" w:customStyle="1" w:styleId="5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7">
    <w:name w:val="页眉 Char1"/>
    <w:qFormat/>
    <w:uiPriority w:val="99"/>
    <w:rPr>
      <w:kern w:val="2"/>
      <w:sz w:val="18"/>
      <w:szCs w:val="18"/>
    </w:rPr>
  </w:style>
  <w:style w:type="character" w:customStyle="1" w:styleId="58">
    <w:name w:val="页脚 Char2"/>
    <w:qFormat/>
    <w:uiPriority w:val="99"/>
    <w:rPr>
      <w:kern w:val="2"/>
      <w:sz w:val="18"/>
      <w:szCs w:val="18"/>
    </w:rPr>
  </w:style>
  <w:style w:type="character" w:customStyle="1" w:styleId="59">
    <w:name w:val="HTML 预设格式 字符"/>
    <w:basedOn w:val="23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0">
    <w:name w:val="HTML 预设格式 Char1"/>
    <w:qFormat/>
    <w:uiPriority w:val="99"/>
    <w:rPr>
      <w:rFonts w:ascii="宋体" w:hAnsi="宋体" w:cs="宋体"/>
      <w:sz w:val="24"/>
      <w:szCs w:val="24"/>
    </w:rPr>
  </w:style>
  <w:style w:type="character" w:customStyle="1" w:styleId="61">
    <w:name w:val="标题 3 Char1"/>
    <w:basedOn w:val="23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62">
    <w:name w:val="列出段落1"/>
    <w:basedOn w:val="1"/>
    <w:qFormat/>
    <w:uiPriority w:val="34"/>
    <w:pPr>
      <w:ind w:firstLine="420" w:firstLineChars="200"/>
    </w:pPr>
  </w:style>
  <w:style w:type="paragraph" w:customStyle="1" w:styleId="63">
    <w:name w:val="标准1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64">
    <w:name w:val="标准2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65">
    <w:name w:val="脚注文本 字符"/>
    <w:basedOn w:val="23"/>
    <w:link w:val="14"/>
    <w:semiHidden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66">
    <w:name w:val="正文文本 2 字符"/>
    <w:basedOn w:val="23"/>
    <w:link w:val="16"/>
    <w:qFormat/>
    <w:uiPriority w:val="0"/>
    <w:rPr>
      <w:rFonts w:ascii="宋体" w:hAnsi="宋体" w:eastAsia="宋体" w:cs="Times New Roman"/>
      <w:kern w:val="0"/>
      <w:szCs w:val="20"/>
    </w:rPr>
  </w:style>
  <w:style w:type="character" w:customStyle="1" w:styleId="67">
    <w:name w:val="页脚 Char3"/>
    <w:basedOn w:val="23"/>
    <w:qFormat/>
    <w:uiPriority w:val="99"/>
    <w:rPr>
      <w:sz w:val="18"/>
    </w:rPr>
  </w:style>
  <w:style w:type="character" w:customStyle="1" w:styleId="68">
    <w:name w:val="页眉 Char2"/>
    <w:basedOn w:val="23"/>
    <w:qFormat/>
    <w:uiPriority w:val="99"/>
    <w:rPr>
      <w:sz w:val="18"/>
    </w:rPr>
  </w:style>
  <w:style w:type="character" w:customStyle="1" w:styleId="69">
    <w:name w:val="op_dict3_font241"/>
    <w:basedOn w:val="23"/>
    <w:qFormat/>
    <w:uiPriority w:val="0"/>
    <w:rPr>
      <w:rFonts w:hint="default" w:ascii="Arial" w:hAnsi="Arial" w:cs="Arial"/>
      <w:sz w:val="36"/>
      <w:szCs w:val="36"/>
    </w:rPr>
  </w:style>
  <w:style w:type="paragraph" w:customStyle="1" w:styleId="70">
    <w:name w:val="标准3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71">
    <w:name w:val="页脚 Char4"/>
    <w:basedOn w:val="23"/>
    <w:qFormat/>
    <w:uiPriority w:val="99"/>
    <w:rPr>
      <w:sz w:val="18"/>
    </w:rPr>
  </w:style>
  <w:style w:type="character" w:customStyle="1" w:styleId="72">
    <w:name w:val="页眉 Char3"/>
    <w:basedOn w:val="23"/>
    <w:qFormat/>
    <w:uiPriority w:val="99"/>
    <w:rPr>
      <w:sz w:val="18"/>
    </w:rPr>
  </w:style>
  <w:style w:type="character" w:customStyle="1" w:styleId="73">
    <w:name w:val="op_dict3_font2411"/>
    <w:basedOn w:val="23"/>
    <w:qFormat/>
    <w:uiPriority w:val="0"/>
    <w:rPr>
      <w:rFonts w:hint="default" w:ascii="Arial" w:hAnsi="Arial" w:cs="Arial"/>
      <w:sz w:val="36"/>
      <w:szCs w:val="36"/>
    </w:rPr>
  </w:style>
  <w:style w:type="character" w:customStyle="1" w:styleId="74">
    <w:name w:val="批注框文本 Char2"/>
    <w:semiHidden/>
    <w:qFormat/>
    <w:uiPriority w:val="99"/>
    <w:rPr>
      <w:kern w:val="2"/>
      <w:sz w:val="18"/>
      <w:szCs w:val="18"/>
    </w:rPr>
  </w:style>
  <w:style w:type="paragraph" w:customStyle="1" w:styleId="75">
    <w:name w:val="标准4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76">
    <w:name w:val="页脚 Char5"/>
    <w:basedOn w:val="23"/>
    <w:qFormat/>
    <w:uiPriority w:val="99"/>
    <w:rPr>
      <w:kern w:val="2"/>
      <w:sz w:val="18"/>
      <w:szCs w:val="24"/>
    </w:rPr>
  </w:style>
  <w:style w:type="character" w:customStyle="1" w:styleId="77">
    <w:name w:val="页眉 Char4"/>
    <w:basedOn w:val="23"/>
    <w:qFormat/>
    <w:uiPriority w:val="0"/>
    <w:rPr>
      <w:sz w:val="18"/>
      <w:szCs w:val="18"/>
    </w:rPr>
  </w:style>
  <w:style w:type="character" w:customStyle="1" w:styleId="78">
    <w:name w:val="页脚 Char6"/>
    <w:basedOn w:val="23"/>
    <w:qFormat/>
    <w:uiPriority w:val="99"/>
    <w:rPr>
      <w:sz w:val="18"/>
      <w:szCs w:val="18"/>
    </w:rPr>
  </w:style>
  <w:style w:type="paragraph" w:customStyle="1" w:styleId="79">
    <w:name w:val="标准5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character" w:customStyle="1" w:styleId="80">
    <w:name w:val="页脚 Char7"/>
    <w:qFormat/>
    <w:uiPriority w:val="99"/>
    <w:rPr>
      <w:sz w:val="18"/>
    </w:rPr>
  </w:style>
  <w:style w:type="character" w:customStyle="1" w:styleId="81">
    <w:name w:val="页眉 Char5"/>
    <w:qFormat/>
    <w:uiPriority w:val="99"/>
    <w:rPr>
      <w:sz w:val="18"/>
    </w:rPr>
  </w:style>
  <w:style w:type="character" w:customStyle="1" w:styleId="82">
    <w:name w:val="批注文字 Char2"/>
    <w:qFormat/>
    <w:uiPriority w:val="0"/>
    <w:rPr>
      <w:kern w:val="2"/>
      <w:sz w:val="21"/>
      <w:szCs w:val="24"/>
    </w:rPr>
  </w:style>
  <w:style w:type="character" w:customStyle="1" w:styleId="83">
    <w:name w:val="批注主题 Char2"/>
    <w:qFormat/>
    <w:uiPriority w:val="0"/>
    <w:rPr>
      <w:b/>
      <w:bCs/>
      <w:kern w:val="2"/>
      <w:sz w:val="21"/>
      <w:szCs w:val="24"/>
    </w:rPr>
  </w:style>
  <w:style w:type="paragraph" w:customStyle="1" w:styleId="84">
    <w:name w:val="样式1"/>
    <w:basedOn w:val="18"/>
    <w:next w:val="2"/>
    <w:link w:val="86"/>
    <w:qFormat/>
    <w:uiPriority w:val="0"/>
    <w:pPr>
      <w:spacing w:before="0" w:beforeAutospacing="0" w:after="0" w:afterAutospacing="0" w:line="620" w:lineRule="exact"/>
      <w:jc w:val="center"/>
    </w:pPr>
    <w:rPr>
      <w:rFonts w:ascii="方正小标宋简体" w:hAnsi="黑体" w:eastAsia="方正小标宋简体" w:cs="Times New Roman"/>
      <w:sz w:val="36"/>
      <w:szCs w:val="36"/>
    </w:rPr>
  </w:style>
  <w:style w:type="character" w:customStyle="1" w:styleId="85">
    <w:name w:val="普通(网站) 字符"/>
    <w:basedOn w:val="23"/>
    <w:link w:val="1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6">
    <w:name w:val="样式1 Char"/>
    <w:basedOn w:val="85"/>
    <w:link w:val="84"/>
    <w:qFormat/>
    <w:uiPriority w:val="0"/>
    <w:rPr>
      <w:rFonts w:ascii="方正小标宋简体" w:hAnsi="黑体" w:eastAsia="方正小标宋简体" w:cs="Times New Roman"/>
      <w:kern w:val="0"/>
      <w:sz w:val="36"/>
      <w:szCs w:val="36"/>
    </w:rPr>
  </w:style>
  <w:style w:type="paragraph" w:customStyle="1" w:styleId="8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8">
    <w:name w:val="文档结构图 字符"/>
    <w:basedOn w:val="2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89">
    <w:name w:val="txt_16b"/>
    <w:basedOn w:val="23"/>
    <w:qFormat/>
    <w:uiPriority w:val="0"/>
  </w:style>
  <w:style w:type="character" w:customStyle="1" w:styleId="90">
    <w:name w:val="op_dict_text2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8F905-55B9-4EB8-8090-8DE162A8F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417</Words>
  <Characters>2378</Characters>
  <Lines>19</Lines>
  <Paragraphs>5</Paragraphs>
  <TotalTime>133</TotalTime>
  <ScaleCrop>false</ScaleCrop>
  <LinksUpToDate>false</LinksUpToDate>
  <CharactersWithSpaces>2790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2020-04-03T03:55:00Z</dcterms:created>
  <dc:creator>李写一</dc:creator>
  <cp:lastModifiedBy>Administrator</cp:lastModifiedBy>
  <cp:lastPrinted>2017-08-07T19:17:00Z</cp:lastPrinted>
  <dcterms:modified xsi:type="dcterms:W3CDTF">2020-04-04T02:02:19Z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