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33D59">
      <w:pPr>
        <w:spacing w:line="560" w:lineRule="exact"/>
        <w:jc w:val="left"/>
        <w:rPr>
          <w:rFonts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Cs w:val="32"/>
        </w:rPr>
        <w:t>附件4</w:t>
      </w:r>
    </w:p>
    <w:p w14:paraId="591CBB1E">
      <w:pPr>
        <w:spacing w:line="560" w:lineRule="exact"/>
        <w:jc w:val="center"/>
        <w:rPr>
          <w:rFonts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</w:rPr>
        <w:t>陕西省来华留学生中国国情教育实践基地申报书</w:t>
      </w:r>
    </w:p>
    <w:tbl>
      <w:tblPr>
        <w:tblStyle w:val="2"/>
        <w:tblW w:w="85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47"/>
        <w:gridCol w:w="916"/>
        <w:gridCol w:w="1414"/>
        <w:gridCol w:w="1391"/>
        <w:gridCol w:w="1395"/>
      </w:tblGrid>
      <w:tr w14:paraId="1C2A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CE8E0">
            <w:pPr>
              <w:widowControl/>
              <w:jc w:val="center"/>
              <w:textAlignment w:val="center"/>
              <w:rPr>
                <w:rFonts w:hAnsi="仿宋_GB2312" w:cs="仿宋_GB2312"/>
                <w:b/>
                <w:bCs/>
                <w:color w:val="060607"/>
                <w:sz w:val="24"/>
              </w:rPr>
            </w:pPr>
            <w:r>
              <w:rPr>
                <w:rFonts w:hint="eastAsia" w:hAnsi="仿宋_GB2312" w:cs="仿宋_GB2312"/>
                <w:b/>
                <w:bCs/>
                <w:color w:val="060607"/>
                <w:kern w:val="0"/>
                <w:sz w:val="24"/>
                <w:lang w:bidi="ar"/>
              </w:rPr>
              <w:t>基地名称</w:t>
            </w: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B892A">
            <w:pPr>
              <w:jc w:val="center"/>
              <w:rPr>
                <w:rFonts w:hAnsi="仿宋_GB2312" w:cs="仿宋_GB2312"/>
                <w:b/>
                <w:bCs/>
                <w:color w:val="060607"/>
                <w:sz w:val="24"/>
              </w:rPr>
            </w:pPr>
          </w:p>
        </w:tc>
      </w:tr>
      <w:tr w14:paraId="29020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3A173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基地负责人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80ED8">
            <w:pPr>
              <w:jc w:val="left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0AD38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997C0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F64B9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职称/职务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9EB35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</w:tr>
      <w:tr w14:paraId="2637D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E62D9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C8284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</w:tr>
      <w:tr w14:paraId="70BDA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B33AB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合作单位</w:t>
            </w: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0E350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</w:tr>
      <w:tr w14:paraId="46B31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962C2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482C7">
            <w:pPr>
              <w:jc w:val="center"/>
              <w:rPr>
                <w:rFonts w:hAnsi="仿宋_GB2312" w:cs="仿宋_GB2312"/>
                <w:color w:val="060607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F8E9A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F9111">
            <w:pPr>
              <w:jc w:val="center"/>
              <w:rPr>
                <w:rFonts w:hAnsi="仿宋_GB2312" w:cs="仿宋_GB2312"/>
                <w:color w:val="000000"/>
                <w:sz w:val="24"/>
              </w:rPr>
            </w:pPr>
          </w:p>
        </w:tc>
      </w:tr>
      <w:tr w14:paraId="0107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8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E09FC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基地建设情况</w:t>
            </w: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C9990A">
            <w:pPr>
              <w:widowControl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（详细介绍基地的建设目标、建设历程、硬件设施、安全保障条件等方面的情况，包括基地的场地面积、设备数量和种类、安全管理制度等，3000字以内）</w:t>
            </w:r>
          </w:p>
        </w:tc>
      </w:tr>
      <w:tr w14:paraId="6F5CB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8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908F3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实践活动内容</w:t>
            </w: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1B5C3F">
            <w:pPr>
              <w:widowControl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（详细阐述基地为来华留学生提供的实践活动内容，包括实践活动的主题、形式、流程、预期效果等，可列举具体的实践活动案例，3000字以内）</w:t>
            </w:r>
          </w:p>
        </w:tc>
      </w:tr>
      <w:tr w14:paraId="70E27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73A55">
            <w:pPr>
              <w:widowControl/>
              <w:jc w:val="center"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基地管理与服务</w:t>
            </w:r>
          </w:p>
        </w:tc>
        <w:tc>
          <w:tcPr>
            <w:tcW w:w="6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ED82E9">
            <w:pPr>
              <w:widowControl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（阐述基地的管理机制、人员配备、服务质量保障等方面的情况，包括管理人员的数量和资质、服务流程、质量控制措施等，3000字以内）</w:t>
            </w:r>
          </w:p>
        </w:tc>
      </w:tr>
      <w:tr w14:paraId="70BA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4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8B8C128">
            <w:pPr>
              <w:widowControl/>
              <w:textAlignment w:val="center"/>
              <w:rPr>
                <w:rFonts w:hAnsi="仿宋_GB2312" w:cs="仿宋_GB2312"/>
                <w:color w:val="060607"/>
                <w:sz w:val="24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基地负责人所在单位意见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F87E5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</w:p>
          <w:p w14:paraId="1439052B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66D3ACD9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1AA0FA04">
            <w:pPr>
              <w:widowControl/>
              <w:ind w:firstLine="480" w:firstLineChars="200"/>
              <w:jc w:val="left"/>
              <w:textAlignment w:val="center"/>
              <w:rPr>
                <w:rFonts w:hint="eastAsia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lang w:bidi="ar"/>
              </w:rPr>
              <w:t xml:space="preserve">单位： 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lang w:val="en-US" w:eastAsia="zh-CN" w:bidi="ar"/>
              </w:rPr>
              <w:t>印章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</w:p>
          <w:p w14:paraId="0960122C"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65484E2E">
            <w:pPr>
              <w:widowControl/>
              <w:ind w:firstLine="480" w:firstLineChars="200"/>
              <w:jc w:val="left"/>
              <w:textAlignment w:val="center"/>
              <w:rPr>
                <w:rFonts w:hint="eastAsia" w:hAnsi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4"/>
                <w:lang w:val="en-US" w:eastAsia="zh-CN"/>
              </w:rPr>
              <w:t>负责人签字：</w:t>
            </w:r>
          </w:p>
          <w:p w14:paraId="4FF36FD2"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00000"/>
                <w:sz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hAnsi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hAnsi="仿宋_GB2312" w:cs="仿宋_GB2312"/>
                <w:color w:val="000000"/>
                <w:sz w:val="24"/>
              </w:rPr>
              <w:t>年   月   日</w:t>
            </w:r>
          </w:p>
          <w:p w14:paraId="11A5B26E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4"/>
              </w:rPr>
            </w:pPr>
          </w:p>
          <w:p w14:paraId="6BA4B5D7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00000"/>
                <w:sz w:val="24"/>
              </w:rPr>
            </w:pPr>
          </w:p>
        </w:tc>
      </w:tr>
      <w:tr w14:paraId="300AB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4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2BF777">
            <w:pPr>
              <w:widowControl/>
              <w:textAlignment w:val="center"/>
              <w:rPr>
                <w:rFonts w:hint="default" w:hAnsi="仿宋_GB2312" w:eastAsia="仿宋_GB2312" w:cs="仿宋_GB2312"/>
                <w:color w:val="060607"/>
                <w:kern w:val="0"/>
                <w:sz w:val="24"/>
                <w:lang w:val="en-US" w:eastAsia="zh-CN" w:bidi="ar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val="en-US" w:eastAsia="zh-CN" w:bidi="ar"/>
              </w:rPr>
              <w:t>专家评审意见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2D837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</w:p>
          <w:p w14:paraId="5A2BA956">
            <w:pPr>
              <w:widowControl/>
              <w:ind w:firstLine="480" w:firstLineChars="200"/>
              <w:jc w:val="left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专家（签章）</w:t>
            </w:r>
          </w:p>
          <w:p w14:paraId="3DD49364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</w:p>
          <w:p w14:paraId="5B84EDF0">
            <w:pPr>
              <w:widowControl/>
              <w:jc w:val="left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hAnsi="仿宋_GB2312" w:cs="仿宋_GB2312"/>
                <w:color w:val="060607"/>
                <w:kern w:val="0"/>
                <w:sz w:val="24"/>
                <w:lang w:val="en-US" w:eastAsia="zh-CN" w:bidi="ar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  <w:t>年   月   日</w:t>
            </w:r>
          </w:p>
          <w:p w14:paraId="23F16A87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</w:p>
          <w:p w14:paraId="4005A145">
            <w:pPr>
              <w:widowControl/>
              <w:jc w:val="center"/>
              <w:textAlignment w:val="center"/>
              <w:rPr>
                <w:rFonts w:hint="eastAsia" w:hAnsi="仿宋_GB2312" w:cs="仿宋_GB2312"/>
                <w:color w:val="060607"/>
                <w:kern w:val="0"/>
                <w:sz w:val="24"/>
                <w:lang w:bidi="ar"/>
              </w:rPr>
            </w:pPr>
          </w:p>
        </w:tc>
      </w:tr>
    </w:tbl>
    <w:p w14:paraId="48DBA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53908"/>
    <w:rsid w:val="3AC2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293</Characters>
  <Lines>0</Lines>
  <Paragraphs>0</Paragraphs>
  <TotalTime>1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2025-08-29T03:30:00Z</dcterms:created>
  <dc:creator>薐ovo</dc:creator>
  <cp:lastModifiedBy>童可</cp:lastModifiedBy>
  <dcterms:modified xsi:type="dcterms:W3CDTF">2025-08-29T03:42:48Z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eyJoZGlkIjoiM2E1Y2ZhM2UxZTA0MzRmMDM4ZGJlMDdmZTgxZTY4ZjQiLCJ1c2VySWQiOiIzNDQ0ODU0OTcifQ==</vt:lpwstr>
  </property>
  <property fmtid="{D5CDD505-2E9C-101B-9397-08002B2CF9AE}" pid="4" name="ICV">
    <vt:lpwstr>F250B7D8A4024B039B0A2F938F9EA67E_12</vt:lpwstr>
  </property>
</Properties>
</file>